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6D187" w14:textId="77777777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NYILATKOZAT II.</w:t>
      </w:r>
    </w:p>
    <w:p w14:paraId="7EB10ACC" w14:textId="77777777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a közpénzekből nyújtott támogatások átláthatóságáról szóló 2007. évi CLXXXI. törvény</w:t>
      </w:r>
    </w:p>
    <w:p w14:paraId="68F81D62" w14:textId="0C584AB2" w:rsidR="001F09D4" w:rsidRPr="001F09D4" w:rsidRDefault="001F09D4" w:rsidP="001F09D4">
      <w:pPr>
        <w:jc w:val="center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szerinti összeférhetetlenség, illetve érintettség fennállásáról vagy hiányáról</w:t>
      </w:r>
    </w:p>
    <w:p w14:paraId="118C1A63" w14:textId="77777777" w:rsidR="004D2AD0" w:rsidRPr="001F09D4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noProof/>
        </w:rPr>
      </w:pPr>
    </w:p>
    <w:p w14:paraId="46DCFD04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A pályázó adatai</w:t>
      </w:r>
    </w:p>
    <w:tbl>
      <w:tblPr>
        <w:tblStyle w:val="Rcsostblzat14"/>
        <w:tblW w:w="9172" w:type="dxa"/>
        <w:tblLook w:val="04A0" w:firstRow="1" w:lastRow="0" w:firstColumn="1" w:lastColumn="0" w:noHBand="0" w:noVBand="1"/>
      </w:tblPr>
      <w:tblGrid>
        <w:gridCol w:w="4353"/>
        <w:gridCol w:w="4819"/>
      </w:tblGrid>
      <w:tr w:rsidR="00F44442" w:rsidRPr="001F09D4" w14:paraId="2C540111" w14:textId="77777777" w:rsidTr="00A60DC7">
        <w:tc>
          <w:tcPr>
            <w:tcW w:w="4353" w:type="dxa"/>
          </w:tcPr>
          <w:p w14:paraId="26E34D02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/>
                <w:bCs/>
              </w:rPr>
              <w:t>Neve</w:t>
            </w:r>
          </w:p>
        </w:tc>
        <w:tc>
          <w:tcPr>
            <w:tcW w:w="4819" w:type="dxa"/>
          </w:tcPr>
          <w:p w14:paraId="790E154C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5862936A" w14:textId="77777777" w:rsidTr="00A60DC7">
        <w:tc>
          <w:tcPr>
            <w:tcW w:w="4353" w:type="dxa"/>
          </w:tcPr>
          <w:p w14:paraId="2DB9B7C7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Székhelye</w:t>
            </w:r>
          </w:p>
        </w:tc>
        <w:tc>
          <w:tcPr>
            <w:tcW w:w="4819" w:type="dxa"/>
          </w:tcPr>
          <w:p w14:paraId="48CC1586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42593BBE" w14:textId="77777777" w:rsidTr="00A60DC7">
        <w:tc>
          <w:tcPr>
            <w:tcW w:w="4353" w:type="dxa"/>
          </w:tcPr>
          <w:p w14:paraId="58BE2C43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Nyilvántartásba vételi okiratának száma</w:t>
            </w:r>
          </w:p>
        </w:tc>
        <w:tc>
          <w:tcPr>
            <w:tcW w:w="4819" w:type="dxa"/>
          </w:tcPr>
          <w:p w14:paraId="12B4EF9E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6E5F246A" w14:textId="77777777" w:rsidTr="00A60DC7">
        <w:tc>
          <w:tcPr>
            <w:tcW w:w="4353" w:type="dxa"/>
          </w:tcPr>
          <w:p w14:paraId="7455BC77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Nyilvántartásba vevő szerv megnevezése</w:t>
            </w:r>
          </w:p>
        </w:tc>
        <w:tc>
          <w:tcPr>
            <w:tcW w:w="4819" w:type="dxa"/>
          </w:tcPr>
          <w:p w14:paraId="182C1645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1630497D" w14:textId="77777777" w:rsidTr="00A60DC7">
        <w:tc>
          <w:tcPr>
            <w:tcW w:w="4353" w:type="dxa"/>
          </w:tcPr>
          <w:p w14:paraId="5304DE0F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1F09D4">
              <w:rPr>
                <w:rFonts w:ascii="Garamond" w:hAnsi="Garamond" w:cs="Open Sans Light"/>
                <w:bCs/>
              </w:rPr>
              <w:t>Adószáma</w:t>
            </w:r>
          </w:p>
        </w:tc>
        <w:tc>
          <w:tcPr>
            <w:tcW w:w="4819" w:type="dxa"/>
          </w:tcPr>
          <w:p w14:paraId="7CC7C07C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F44442" w:rsidRPr="001F09D4" w14:paraId="223889CD" w14:textId="77777777" w:rsidTr="00A60DC7">
        <w:tc>
          <w:tcPr>
            <w:tcW w:w="4353" w:type="dxa"/>
          </w:tcPr>
          <w:p w14:paraId="557FFE60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1F09D4">
              <w:rPr>
                <w:rFonts w:ascii="Garamond" w:hAnsi="Garamond" w:cs="Open Sans Light"/>
                <w:b/>
                <w:bCs/>
              </w:rPr>
              <w:t>Képviselőjének neve</w:t>
            </w:r>
          </w:p>
        </w:tc>
        <w:tc>
          <w:tcPr>
            <w:tcW w:w="4819" w:type="dxa"/>
          </w:tcPr>
          <w:p w14:paraId="2A4E8B08" w14:textId="77777777" w:rsidR="00F44442" w:rsidRPr="001F09D4" w:rsidRDefault="00F44442" w:rsidP="00A60DC7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</w:tbl>
    <w:p w14:paraId="6E0B336B" w14:textId="77777777" w:rsidR="004D2AD0" w:rsidRPr="001F09D4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</w:rPr>
      </w:pPr>
    </w:p>
    <w:p w14:paraId="3EC087AF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A pályázat/kérelem adatai</w:t>
      </w:r>
    </w:p>
    <w:p w14:paraId="7B220921" w14:textId="24B4BC3C" w:rsidR="004D2AD0" w:rsidRPr="001F09D4" w:rsidRDefault="004D2AD0" w:rsidP="004D2AD0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a pályázat megnevezés</w:t>
      </w:r>
      <w:r w:rsidR="00C86F06">
        <w:rPr>
          <w:rFonts w:ascii="Garamond" w:hAnsi="Garamond" w:cs="Open Sans Light"/>
          <w:noProof/>
        </w:rPr>
        <w:t>e</w:t>
      </w:r>
      <w:r w:rsidR="00C9566D">
        <w:rPr>
          <w:rFonts w:ascii="Garamond" w:hAnsi="Garamond" w:cs="Open Sans Light"/>
          <w:noProof/>
        </w:rPr>
        <w:t xml:space="preserve"> (címe)</w:t>
      </w:r>
      <w:r w:rsidRPr="001F09D4">
        <w:rPr>
          <w:rFonts w:ascii="Garamond" w:hAnsi="Garamond" w:cs="Open Sans Light"/>
          <w:noProof/>
        </w:rPr>
        <w:t xml:space="preserve"> …………………………………</w:t>
      </w:r>
      <w:r w:rsidR="00AF52BB" w:rsidRPr="001F09D4">
        <w:rPr>
          <w:rFonts w:ascii="Garamond" w:hAnsi="Garamond" w:cs="Open Sans Light"/>
          <w:noProof/>
        </w:rPr>
        <w:t>…………………………………….</w:t>
      </w:r>
    </w:p>
    <w:p w14:paraId="63C53EE8" w14:textId="77777777" w:rsidR="004D2AD0" w:rsidRPr="001F09D4" w:rsidRDefault="004D2AD0" w:rsidP="00C9566D">
      <w:pPr>
        <w:numPr>
          <w:ilvl w:val="0"/>
          <w:numId w:val="6"/>
        </w:numPr>
        <w:tabs>
          <w:tab w:val="left" w:pos="142"/>
        </w:tabs>
        <w:autoSpaceDE w:val="0"/>
        <w:autoSpaceDN w:val="0"/>
        <w:adjustRightInd w:val="0"/>
        <w:spacing w:line="276" w:lineRule="auto"/>
        <w:contextualSpacing/>
        <w:textAlignment w:val="baseline"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a támogatandó cél</w:t>
      </w:r>
      <w:r w:rsidR="00C9566D">
        <w:rPr>
          <w:rFonts w:ascii="Garamond" w:hAnsi="Garamond" w:cs="Open Sans Light"/>
          <w:noProof/>
        </w:rPr>
        <w:t xml:space="preserve"> ( pályázati kiírás címe)</w:t>
      </w:r>
      <w:r w:rsidRPr="001F09D4">
        <w:rPr>
          <w:rFonts w:ascii="Garamond" w:hAnsi="Garamond" w:cs="Open Sans Light"/>
          <w:noProof/>
        </w:rPr>
        <w:t>: ………………………………………………………………………….</w:t>
      </w:r>
    </w:p>
    <w:p w14:paraId="210B374E" w14:textId="77777777" w:rsidR="004D2AD0" w:rsidRDefault="004D2AD0" w:rsidP="00833DE2">
      <w:pPr>
        <w:numPr>
          <w:ilvl w:val="0"/>
          <w:numId w:val="6"/>
        </w:numPr>
        <w:tabs>
          <w:tab w:val="left" w:pos="142"/>
        </w:tabs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t>pályázott összeg: …………………………</w:t>
      </w:r>
      <w:r w:rsidR="00C9566D">
        <w:rPr>
          <w:rFonts w:ascii="Garamond" w:hAnsi="Garamond" w:cs="Open Sans Light"/>
          <w:noProof/>
        </w:rPr>
        <w:t xml:space="preserve"> azaz </w:t>
      </w:r>
      <w:r w:rsidRPr="001F09D4">
        <w:rPr>
          <w:rFonts w:ascii="Garamond" w:hAnsi="Garamond" w:cs="Open Sans Light"/>
          <w:noProof/>
        </w:rPr>
        <w:t>………………………</w:t>
      </w:r>
      <w:r w:rsidR="00C9566D">
        <w:rPr>
          <w:rFonts w:ascii="Garamond" w:hAnsi="Garamond" w:cs="Open Sans Light"/>
          <w:noProof/>
        </w:rPr>
        <w:t xml:space="preserve"> forint</w:t>
      </w:r>
    </w:p>
    <w:p w14:paraId="05BD1E94" w14:textId="77777777" w:rsidR="00D23F5D" w:rsidRPr="001F09D4" w:rsidRDefault="00D23F5D" w:rsidP="00833DE2">
      <w:pPr>
        <w:numPr>
          <w:ilvl w:val="0"/>
          <w:numId w:val="6"/>
        </w:numPr>
        <w:tabs>
          <w:tab w:val="left" w:pos="142"/>
        </w:tabs>
        <w:autoSpaceDE w:val="0"/>
        <w:autoSpaceDN w:val="0"/>
        <w:adjustRightInd w:val="0"/>
        <w:spacing w:line="276" w:lineRule="auto"/>
        <w:contextualSpacing/>
        <w:jc w:val="both"/>
        <w:textAlignment w:val="baseline"/>
        <w:rPr>
          <w:rFonts w:ascii="Garamond" w:hAnsi="Garamond" w:cs="Open Sans Light"/>
          <w:noProof/>
        </w:rPr>
      </w:pPr>
    </w:p>
    <w:p w14:paraId="465569D3" w14:textId="77777777" w:rsidR="004D2AD0" w:rsidRPr="001F09D4" w:rsidRDefault="004D2AD0" w:rsidP="004D2AD0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Garamond" w:hAnsi="Garamond" w:cs="Open Sans Light"/>
          <w:b/>
          <w:noProof/>
        </w:rPr>
      </w:pPr>
      <w:r w:rsidRPr="001F09D4">
        <w:rPr>
          <w:rFonts w:ascii="Garamond" w:hAnsi="Garamond" w:cs="Open Sans Light"/>
          <w:b/>
          <w:noProof/>
        </w:rPr>
        <w:t>Összeférhetetlenségi és érintettségi nyilatkozatok</w:t>
      </w:r>
    </w:p>
    <w:p w14:paraId="55C9B039" w14:textId="665AB356" w:rsidR="001F09D4" w:rsidRPr="001F09D4" w:rsidRDefault="004D2AD0" w:rsidP="001F09D4">
      <w:pPr>
        <w:jc w:val="both"/>
        <w:rPr>
          <w:rFonts w:ascii="Garamond" w:hAnsi="Garamond"/>
        </w:rPr>
      </w:pPr>
      <w:r w:rsidRPr="001F09D4">
        <w:rPr>
          <w:rFonts w:ascii="Garamond" w:hAnsi="Garamond" w:cs="Open Sans Light"/>
          <w:noProof/>
        </w:rPr>
        <w:t xml:space="preserve">Jelen nyilatkozat I. pontjában megnevezett pályázó </w:t>
      </w:r>
      <w:r w:rsidR="00F306CA">
        <w:rPr>
          <w:rFonts w:ascii="Garamond" w:hAnsi="Garamond" w:cs="Open Sans Light"/>
          <w:noProof/>
        </w:rPr>
        <w:t>törvényes</w:t>
      </w:r>
      <w:r w:rsidR="00F306CA" w:rsidRPr="001F09D4">
        <w:rPr>
          <w:rFonts w:ascii="Garamond" w:hAnsi="Garamond" w:cs="Open Sans Light"/>
          <w:noProof/>
        </w:rPr>
        <w:t xml:space="preserve"> </w:t>
      </w:r>
      <w:r w:rsidRPr="001F09D4">
        <w:rPr>
          <w:rFonts w:ascii="Garamond" w:hAnsi="Garamond" w:cs="Open Sans Light"/>
          <w:b/>
          <w:i/>
          <w:noProof/>
        </w:rPr>
        <w:t>képviselőjeként</w:t>
      </w:r>
      <w:r w:rsidRPr="001F09D4">
        <w:rPr>
          <w:rFonts w:ascii="Garamond" w:hAnsi="Garamond" w:cs="Open Sans Light"/>
          <w:b/>
          <w:noProof/>
        </w:rPr>
        <w:t xml:space="preserve"> </w:t>
      </w:r>
      <w:r w:rsidRPr="001F09D4">
        <w:rPr>
          <w:rFonts w:ascii="Garamond" w:hAnsi="Garamond" w:cs="Open Sans Light"/>
          <w:noProof/>
        </w:rPr>
        <w:t xml:space="preserve">büntetőjogi felelősségem tudatában </w:t>
      </w:r>
      <w:r w:rsidR="00F306CA">
        <w:rPr>
          <w:rFonts w:ascii="Garamond" w:hAnsi="Garamond"/>
        </w:rPr>
        <w:t>k</w:t>
      </w:r>
      <w:r w:rsidR="001F09D4" w:rsidRPr="001F09D4">
        <w:rPr>
          <w:rFonts w:ascii="Garamond" w:hAnsi="Garamond"/>
        </w:rPr>
        <w:t xml:space="preserve">ijelentem, hogy személyemmel, illetve a pályázóként megjelölt szervezettel szemben </w:t>
      </w:r>
      <w:r w:rsidR="001F09D4" w:rsidRPr="001F09D4">
        <w:rPr>
          <w:rFonts w:ascii="Garamond" w:hAnsi="Garamond"/>
          <w:b/>
        </w:rPr>
        <w:t>a közpénzekből nyújtott támogatások átláthatóságáról szóló 2007. évi CLXXXI. törvény (</w:t>
      </w:r>
      <w:proofErr w:type="spellStart"/>
      <w:r w:rsidR="001F09D4" w:rsidRPr="001F09D4">
        <w:rPr>
          <w:rFonts w:ascii="Garamond" w:hAnsi="Garamond"/>
          <w:b/>
        </w:rPr>
        <w:t>Knyt</w:t>
      </w:r>
      <w:proofErr w:type="spellEnd"/>
      <w:r w:rsidR="001F09D4" w:rsidRPr="001F09D4">
        <w:rPr>
          <w:rFonts w:ascii="Garamond" w:hAnsi="Garamond"/>
          <w:b/>
        </w:rPr>
        <w:t>.)</w:t>
      </w:r>
    </w:p>
    <w:p w14:paraId="357A5C1D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</w:p>
    <w:p w14:paraId="322CA378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</w:rPr>
        <w:t xml:space="preserve">– </w:t>
      </w:r>
      <w:r w:rsidRPr="001F09D4">
        <w:rPr>
          <w:rFonts w:ascii="Garamond" w:hAnsi="Garamond"/>
          <w:b/>
        </w:rPr>
        <w:t>6. § (1) bekezdése szerinti összeférhetetlenség</w:t>
      </w:r>
      <w:r w:rsidR="00C9566D">
        <w:rPr>
          <w:rFonts w:ascii="Garamond" w:hAnsi="Garamond"/>
          <w:b/>
        </w:rPr>
        <w:t xml:space="preserve"> </w:t>
      </w:r>
      <w:r w:rsidR="00C9566D" w:rsidRPr="00C9566D">
        <w:rPr>
          <w:rFonts w:ascii="Garamond" w:hAnsi="Garamond"/>
        </w:rPr>
        <w:t>(a megfelelő aláhúzandó)</w:t>
      </w:r>
    </w:p>
    <w:p w14:paraId="758811C0" w14:textId="77777777" w:rsidR="001F09D4" w:rsidRPr="001F09D4" w:rsidRDefault="001F09D4" w:rsidP="001F09D4">
      <w:pPr>
        <w:ind w:firstLine="709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1. nem áll fenn vagy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001DE6D1" w14:textId="77777777" w:rsidR="001F09D4" w:rsidRPr="001F09D4" w:rsidRDefault="001F09D4" w:rsidP="001F09D4">
      <w:pPr>
        <w:ind w:firstLine="709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2. fennáll az</w:t>
      </w:r>
      <w:proofErr w:type="gramStart"/>
      <w:r w:rsidRPr="001F09D4">
        <w:rPr>
          <w:rFonts w:ascii="Garamond" w:hAnsi="Garamond"/>
          <w:b/>
        </w:rPr>
        <w:t xml:space="preserve"> …</w:t>
      </w:r>
      <w:r w:rsidR="00C9566D">
        <w:rPr>
          <w:rFonts w:ascii="Garamond" w:hAnsi="Garamond"/>
          <w:b/>
        </w:rPr>
        <w:t>.</w:t>
      </w:r>
      <w:proofErr w:type="gramEnd"/>
      <w:r w:rsidR="00C9566D">
        <w:rPr>
          <w:rFonts w:ascii="Garamond" w:hAnsi="Garamond"/>
          <w:b/>
        </w:rPr>
        <w:t>.</w:t>
      </w:r>
      <w:r w:rsidRPr="001F09D4">
        <w:rPr>
          <w:rFonts w:ascii="Garamond" w:hAnsi="Garamond"/>
          <w:b/>
        </w:rPr>
        <w:t>pont alapján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162CA157" w14:textId="77777777" w:rsidR="001F09D4" w:rsidRPr="001F09D4" w:rsidRDefault="001F09D4" w:rsidP="001F09D4">
      <w:pPr>
        <w:ind w:firstLine="708"/>
        <w:jc w:val="both"/>
        <w:rPr>
          <w:rFonts w:ascii="Garamond" w:hAnsi="Garamond"/>
        </w:rPr>
      </w:pPr>
    </w:p>
    <w:p w14:paraId="49365009" w14:textId="77777777" w:rsidR="001F09D4" w:rsidRPr="001F09D4" w:rsidRDefault="001F09D4" w:rsidP="001F09D4">
      <w:pPr>
        <w:jc w:val="both"/>
        <w:rPr>
          <w:rFonts w:ascii="Garamond" w:hAnsi="Garamond"/>
        </w:rPr>
      </w:pPr>
      <w:r w:rsidRPr="001F09D4">
        <w:rPr>
          <w:rFonts w:ascii="Garamond" w:hAnsi="Garamond"/>
        </w:rPr>
        <w:t xml:space="preserve">– </w:t>
      </w:r>
      <w:r w:rsidRPr="001F09D4">
        <w:rPr>
          <w:rFonts w:ascii="Garamond" w:hAnsi="Garamond"/>
          <w:b/>
        </w:rPr>
        <w:t>8. § (1) bekezdése szerinti érintettség</w:t>
      </w:r>
      <w:r w:rsidR="00C9566D">
        <w:rPr>
          <w:rFonts w:ascii="Garamond" w:hAnsi="Garamond"/>
          <w:b/>
        </w:rPr>
        <w:t xml:space="preserve"> </w:t>
      </w:r>
      <w:r w:rsidR="00C9566D" w:rsidRPr="00C9566D">
        <w:rPr>
          <w:rFonts w:ascii="Garamond" w:hAnsi="Garamond"/>
        </w:rPr>
        <w:t>(a megfelelő aláhúzandó)</w:t>
      </w:r>
    </w:p>
    <w:p w14:paraId="43A951C7" w14:textId="77777777" w:rsidR="001F09D4" w:rsidRPr="001F09D4" w:rsidRDefault="001F09D4" w:rsidP="001F09D4">
      <w:pPr>
        <w:ind w:firstLine="708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1. nem áll fenn vagy</w:t>
      </w:r>
    </w:p>
    <w:p w14:paraId="51B3098C" w14:textId="77777777" w:rsidR="001F09D4" w:rsidRPr="001F09D4" w:rsidRDefault="001F09D4" w:rsidP="001F09D4">
      <w:pPr>
        <w:ind w:firstLine="708"/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2. fennáll az</w:t>
      </w:r>
      <w:proofErr w:type="gramStart"/>
      <w:r w:rsidRPr="001F09D4">
        <w:rPr>
          <w:rFonts w:ascii="Garamond" w:hAnsi="Garamond"/>
          <w:b/>
        </w:rPr>
        <w:t xml:space="preserve"> …</w:t>
      </w:r>
      <w:r w:rsidR="00C9566D">
        <w:rPr>
          <w:rFonts w:ascii="Garamond" w:hAnsi="Garamond"/>
          <w:b/>
        </w:rPr>
        <w:t>.</w:t>
      </w:r>
      <w:proofErr w:type="gramEnd"/>
      <w:r w:rsidR="00C9566D">
        <w:rPr>
          <w:rFonts w:ascii="Garamond" w:hAnsi="Garamond"/>
          <w:b/>
        </w:rPr>
        <w:t>.</w:t>
      </w:r>
      <w:r w:rsidRPr="001F09D4">
        <w:rPr>
          <w:rFonts w:ascii="Garamond" w:hAnsi="Garamond"/>
          <w:b/>
        </w:rPr>
        <w:t>pont alapján</w:t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  <w:r w:rsidRPr="001F09D4">
        <w:rPr>
          <w:rFonts w:ascii="Garamond" w:hAnsi="Garamond"/>
          <w:b/>
        </w:rPr>
        <w:tab/>
      </w:r>
    </w:p>
    <w:p w14:paraId="5C8219EC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</w:p>
    <w:p w14:paraId="06295951" w14:textId="77777777" w:rsidR="001F09D4" w:rsidRPr="001F09D4" w:rsidRDefault="001F09D4" w:rsidP="001F09D4">
      <w:pPr>
        <w:jc w:val="both"/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Az összeférhetetlenség vagy az érintettség alapjául szolgáló körülmény leírása:</w:t>
      </w:r>
    </w:p>
    <w:p w14:paraId="7B541F16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653984B4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6AA4D504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508CDC4F" w14:textId="77777777" w:rsidR="001F09D4" w:rsidRPr="001F09D4" w:rsidRDefault="001F09D4" w:rsidP="001F09D4">
      <w:pPr>
        <w:rPr>
          <w:rFonts w:ascii="Garamond" w:hAnsi="Garamond"/>
          <w:b/>
        </w:rPr>
      </w:pPr>
    </w:p>
    <w:p w14:paraId="46ECA514" w14:textId="77777777" w:rsidR="001F09D4" w:rsidRPr="001F09D4" w:rsidRDefault="001F09D4" w:rsidP="001F09D4">
      <w:pPr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Kijelentem, hogy az összeférhetetlenség megszüntetésére az alábbiak szerint intézkedtem:</w:t>
      </w:r>
    </w:p>
    <w:p w14:paraId="7F85DD0F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4D7E7EC3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08D1D17D" w14:textId="77777777" w:rsidR="001F09D4" w:rsidRPr="001F09D4" w:rsidRDefault="001F09D4" w:rsidP="001F09D4">
      <w:pPr>
        <w:rPr>
          <w:rFonts w:ascii="Garamond" w:hAnsi="Garamond"/>
        </w:rPr>
      </w:pPr>
      <w:r w:rsidRPr="001F09D4">
        <w:rPr>
          <w:rFonts w:ascii="Garamond" w:hAnsi="Garamond"/>
        </w:rPr>
        <w:t>…………………………………………………………………………………………………</w:t>
      </w:r>
    </w:p>
    <w:p w14:paraId="745E694C" w14:textId="77777777" w:rsidR="001F09D4" w:rsidRPr="001F09D4" w:rsidRDefault="001F09D4" w:rsidP="001F09D4">
      <w:pPr>
        <w:rPr>
          <w:rFonts w:ascii="Garamond" w:hAnsi="Garamond"/>
          <w:b/>
        </w:rPr>
      </w:pPr>
    </w:p>
    <w:p w14:paraId="64FA6DFC" w14:textId="77777777" w:rsidR="001F09D4" w:rsidRPr="001F09D4" w:rsidRDefault="001F09D4" w:rsidP="001F09D4">
      <w:pPr>
        <w:rPr>
          <w:rFonts w:ascii="Garamond" w:hAnsi="Garamond"/>
          <w:b/>
        </w:rPr>
      </w:pPr>
      <w:r w:rsidRPr="001F09D4">
        <w:rPr>
          <w:rFonts w:ascii="Garamond" w:hAnsi="Garamond"/>
          <w:b/>
        </w:rPr>
        <w:t>Kijelentem, hogy az érintettség közzétételét külön űrlap csatolásával kezdeményeztem.</w:t>
      </w:r>
    </w:p>
    <w:p w14:paraId="765A539B" w14:textId="77777777" w:rsidR="001F09D4" w:rsidRPr="001F09D4" w:rsidRDefault="001F09D4" w:rsidP="001F09D4">
      <w:pPr>
        <w:rPr>
          <w:rFonts w:ascii="Garamond" w:hAnsi="Garamond"/>
        </w:rPr>
      </w:pPr>
    </w:p>
    <w:p w14:paraId="02465334" w14:textId="77777777" w:rsidR="004D2AD0" w:rsidRPr="001F09D4" w:rsidRDefault="001F09D4" w:rsidP="001F09D4">
      <w:pPr>
        <w:autoSpaceDE w:val="0"/>
        <w:autoSpaceDN w:val="0"/>
        <w:adjustRightInd w:val="0"/>
        <w:spacing w:line="276" w:lineRule="auto"/>
        <w:jc w:val="both"/>
        <w:rPr>
          <w:rFonts w:ascii="Garamond" w:hAnsi="Garamond" w:cs="Open Sans Light"/>
          <w:noProof/>
        </w:rPr>
      </w:pPr>
      <w:r w:rsidRPr="001F09D4">
        <w:rPr>
          <w:rFonts w:ascii="Garamond" w:hAnsi="Garamond"/>
        </w:rPr>
        <w:t xml:space="preserve">Kelt: Budapest, </w:t>
      </w:r>
      <w:r w:rsidR="00BB51C6" w:rsidRPr="001F09D4">
        <w:rPr>
          <w:rFonts w:ascii="Garamond" w:hAnsi="Garamond" w:cs="Open Sans Light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1A51844E" wp14:editId="444D661F">
                <wp:simplePos x="0" y="0"/>
                <wp:positionH relativeFrom="margin">
                  <wp:align>right</wp:align>
                </wp:positionH>
                <wp:positionV relativeFrom="paragraph">
                  <wp:posOffset>52070</wp:posOffset>
                </wp:positionV>
                <wp:extent cx="2712720" cy="868680"/>
                <wp:effectExtent l="0" t="0" r="0" b="762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272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4BFDC23" w14:textId="77777777" w:rsidR="009F73A9" w:rsidRDefault="009F73A9" w:rsidP="009F73A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7F6D15A2" w14:textId="77777777" w:rsidR="009F73A9" w:rsidRDefault="009F73A9" w:rsidP="009F73A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16E3EFD9" w14:textId="77777777" w:rsidR="009F73A9" w:rsidRDefault="009F73A9" w:rsidP="009F73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51844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2.4pt;margin-top:4.1pt;width:213.6pt;height:68.4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" o:allowincell="f" filled="f" stroked="f">
                <v:textbox>
                  <w:txbxContent>
                    <w:p w14:paraId="74BFDC23" w14:textId="77777777" w:rsidR="009F73A9" w:rsidRDefault="009F73A9" w:rsidP="009F73A9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7F6D15A2" w14:textId="77777777" w:rsidR="009F73A9" w:rsidRDefault="009F73A9" w:rsidP="009F73A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14:paraId="16E3EFD9" w14:textId="77777777" w:rsidR="009F73A9" w:rsidRDefault="009F73A9" w:rsidP="009F73A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2AD0" w:rsidRPr="001F09D4">
        <w:rPr>
          <w:rFonts w:ascii="Garamond" w:hAnsi="Garamond" w:cs="Open Sans Light"/>
          <w:noProof/>
        </w:rPr>
        <w:tab/>
      </w:r>
    </w:p>
    <w:p w14:paraId="5EF2A8F6" w14:textId="77777777" w:rsidR="004D2AD0" w:rsidRPr="001F09D4" w:rsidRDefault="004D2AD0" w:rsidP="004D2AD0">
      <w:pPr>
        <w:spacing w:line="276" w:lineRule="auto"/>
        <w:rPr>
          <w:rFonts w:ascii="Garamond" w:hAnsi="Garamond" w:cs="Open Sans Light"/>
          <w:noProof/>
        </w:rPr>
      </w:pPr>
      <w:r w:rsidRPr="001F09D4">
        <w:rPr>
          <w:rFonts w:ascii="Garamond" w:hAnsi="Garamond" w:cs="Open Sans Light"/>
          <w:noProof/>
        </w:rPr>
        <w:br w:type="page"/>
      </w:r>
    </w:p>
    <w:p w14:paraId="1E48D29E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noProof/>
          <w:sz w:val="20"/>
          <w:szCs w:val="20"/>
        </w:rPr>
      </w:pPr>
      <w:bookmarkStart w:id="0" w:name="_Hlk212019108"/>
    </w:p>
    <w:p w14:paraId="6AC4BB6E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  <w:r w:rsidRPr="00854023">
        <w:rPr>
          <w:rFonts w:ascii="Garamond" w:hAnsi="Garamond" w:cs="Open Sans Light"/>
          <w:b/>
          <w:noProof/>
          <w:sz w:val="20"/>
          <w:szCs w:val="20"/>
        </w:rPr>
        <w:t>Kivonat a közpénzekből nyújtott támogatások átláthatóságáról szóló</w:t>
      </w:r>
    </w:p>
    <w:p w14:paraId="18576878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  <w:r w:rsidRPr="00854023">
        <w:rPr>
          <w:rFonts w:ascii="Garamond" w:hAnsi="Garamond" w:cs="Open Sans Light"/>
          <w:b/>
          <w:noProof/>
          <w:sz w:val="20"/>
          <w:szCs w:val="20"/>
        </w:rPr>
        <w:t>2007. évi CLXXXI. törvényből</w:t>
      </w:r>
    </w:p>
    <w:p w14:paraId="6C4F80A8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jc w:val="center"/>
        <w:rPr>
          <w:rFonts w:ascii="Garamond" w:hAnsi="Garamond" w:cs="Open Sans Light"/>
          <w:b/>
          <w:noProof/>
          <w:sz w:val="20"/>
          <w:szCs w:val="20"/>
        </w:rPr>
      </w:pPr>
    </w:p>
    <w:p w14:paraId="4107AEA8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6. § (1) Nem indulhat pályázóként, és nem részesülhet támogatásban</w:t>
      </w:r>
    </w:p>
    <w:p w14:paraId="5EC44629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aki a pályázati eljárásban döntés-előkészítőként közreműködő vagy döntéshozó,</w:t>
      </w:r>
    </w:p>
    <w:p w14:paraId="2AC478A6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kizárt közjogi tisztségviselő,</w:t>
      </w:r>
    </w:p>
    <w:p w14:paraId="4E554568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az a)-b) pont alá tartozó személy közeli hozzátartozója,</w:t>
      </w:r>
    </w:p>
    <w:p w14:paraId="38547D19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 a)-c) pontban megjelölt személy tulajdonában álló gazdasági társaság,</w:t>
      </w:r>
    </w:p>
    <w:p w14:paraId="1C500B84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  <w:u w:val="single"/>
        </w:rPr>
      </w:pPr>
      <w:r w:rsidRPr="00854023">
        <w:rPr>
          <w:rFonts w:ascii="Garamond" w:hAnsi="Garamond" w:cs="Open Sans Light"/>
          <w:noProof/>
          <w:sz w:val="20"/>
          <w:szCs w:val="20"/>
          <w:u w:val="single"/>
        </w:rPr>
        <w:t>e)  olyan gazdasági társaság, alapítvány, egyesület, egyházi jogi személy vagy szakszervezet, illetve ezek önálló jogi személyiséggel rendelkező olyan szervezeti egysége, amelyben az a)-c) pont alá tartozó személy vezető tisztségviselő, az alapítvány kezelő szervének, szervezetének tagja, tisztségviselője, az egyesület, az egyházi jogi személy vagy a szakszervezet ügyintéző vagy képviseleti szervének tagja,</w:t>
      </w:r>
    </w:p>
    <w:p w14:paraId="45D67BDA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f) az az egyesület vagy szakszervezet, illetve ezek önálló jogi személyiséggel rendelkező azon szervezeti egysége, valamint az egyházi jogi személy</w:t>
      </w:r>
    </w:p>
    <w:p w14:paraId="505A3D2D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fa) amely a pályázat kiírását megelőző öt évben együttműködési megállapodást kötött vagy tartott fenn Magyarországon bejegyzett párttal (a továbbiakban: párt),</w:t>
      </w:r>
    </w:p>
    <w:p w14:paraId="30E9BF2A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fb) amely a pályázat kiírását megelőző öt évben párttal közös jelöltet állított országgyűlési, európai parlamenti vagy helyi önkormányzati választáson,</w:t>
      </w:r>
    </w:p>
    <w:p w14:paraId="1257839B" w14:textId="77777777" w:rsidR="004D2AD0" w:rsidRPr="00854023" w:rsidRDefault="004D2AD0" w:rsidP="004D2AD0">
      <w:pPr>
        <w:shd w:val="clear" w:color="auto" w:fill="FFFFFF"/>
        <w:spacing w:line="276" w:lineRule="auto"/>
        <w:ind w:firstLine="238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g) akinek a részvételből való kizártságának tényét a 13. § alapján a honlapon közzétették.</w:t>
      </w:r>
    </w:p>
    <w:p w14:paraId="42608083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p w14:paraId="0B2F0C11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8. § (1) Ha a pályázó</w:t>
      </w:r>
    </w:p>
    <w:p w14:paraId="26EE9FE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pályázati eljárásban döntés-előkészítőként közreműködő vagy döntést hozó szervnél munkavégzésre irányuló jogviszonyban áll,</w:t>
      </w:r>
    </w:p>
    <w:p w14:paraId="2B79FFF8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nem kizárt közjogi tisztségviselő,</w:t>
      </w:r>
    </w:p>
    <w:p w14:paraId="025DA1C4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az a)-b) pont alá tartozó személy közeli hozzátartozója,</w:t>
      </w:r>
    </w:p>
    <w:p w14:paraId="5D13996B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 a)-c) pontban megjelölt személy tulajdonában álló gazdasági társaság,</w:t>
      </w:r>
    </w:p>
    <w:p w14:paraId="53F18712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e) olyan gazdasági társaság, alapítvány, egyesület, egyházi jogi személy vagy szakszervezet, amelyben az a)-c) pont alá tartozó személy vezető tisztségviselő, az alapítvány kezelő szervének, szervezetének tagja, tisztségviselője vagy az egyesület ügyintéző vagy képviseleti szervének tagja,</w:t>
      </w:r>
    </w:p>
    <w:p w14:paraId="73D7AF47" w14:textId="77777777" w:rsidR="004D2AD0" w:rsidRPr="00854023" w:rsidRDefault="004D2AD0" w:rsidP="004D2AD0">
      <w:pPr>
        <w:shd w:val="clear" w:color="auto" w:fill="FFFFFF"/>
        <w:spacing w:line="276" w:lineRule="auto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köteles kezdeményezni e körülménynek a honlapon történő közzétételét a pályázat benyújtásával egyidejűleg.</w:t>
      </w:r>
    </w:p>
    <w:p w14:paraId="346C2CA8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14:paraId="34F9F83B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(3) Ha a pályázó a közzétételt határidőben nem kezdeményezte, támogatásban nem részesülhet.</w:t>
      </w:r>
    </w:p>
    <w:p w14:paraId="74B4C90C" w14:textId="77777777" w:rsidR="004D2AD0" w:rsidRPr="00854023" w:rsidRDefault="004D2AD0" w:rsidP="004D2AD0">
      <w:pPr>
        <w:autoSpaceDE w:val="0"/>
        <w:autoSpaceDN w:val="0"/>
        <w:adjustRightInd w:val="0"/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p w14:paraId="5691B47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14. § A pályázó a pályázati anyaghoz csatolva írásban nyilatkozik arról, hogy nem esik a 6. §-ban foglalt korlátozás alá. A nyilatkozat csatolása nélkül a pályázat érvénytelen. A nyilatkozatnak tartalmaznia kell az alábbiakat:</w:t>
      </w:r>
    </w:p>
    <w:p w14:paraId="2EC6053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természetes személy pályázó neve, lakcíme, születési ideje és helye,</w:t>
      </w:r>
    </w:p>
    <w:p w14:paraId="7DC3C93A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pályázó gazdasági társaság, cégneve, székhelye, cégjegyzékszáma, adószáma, képviselőjének neve,</w:t>
      </w:r>
    </w:p>
    <w:p w14:paraId="5B0BAEA1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 pályázó egyéb szervezet neve, székhelye, képviselőjének neve, nyilvántartásba vételi okiratának száma, a nyilvántartásba vevő szerv megnevezése,</w:t>
      </w:r>
    </w:p>
    <w:p w14:paraId="6A373A5E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 az e törvény szerinti érintettség, összeférhetetlenség ténye vagy ezek hiánya,</w:t>
      </w:r>
    </w:p>
    <w:p w14:paraId="63C706DB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e) az érintettség, összeférhetetlenség alapjául szolgáló körülmények leírása,</w:t>
      </w:r>
    </w:p>
    <w:p w14:paraId="655EF02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f) nyilatkozat arról, hogy a pályázó e törvény rendelkezéseinek eleget tett érintettségével kapcsolatban, illetve összeférhetetlensége megszüntetése érdekében.</w:t>
      </w:r>
    </w:p>
    <w:p w14:paraId="0630C86A" w14:textId="77777777" w:rsidR="004D2AD0" w:rsidRPr="00854023" w:rsidRDefault="004D2AD0" w:rsidP="004D2AD0">
      <w:pPr>
        <w:shd w:val="clear" w:color="auto" w:fill="FFFFFF"/>
        <w:spacing w:line="276" w:lineRule="auto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 xml:space="preserve">    </w:t>
      </w:r>
    </w:p>
    <w:p w14:paraId="18854AB9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2. § (1) E törvény alkalmazásában</w:t>
      </w:r>
    </w:p>
    <w:p w14:paraId="4C90683C" w14:textId="269E6240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d) kizárt közjogi tisztségviselő: </w:t>
      </w:r>
      <w:r w:rsidR="00420005" w:rsidRPr="00420005">
        <w:rPr>
          <w:rFonts w:ascii="Garamond" w:hAnsi="Garamond" w:cs="Open Sans Light"/>
          <w:noProof/>
          <w:sz w:val="20"/>
          <w:szCs w:val="20"/>
        </w:rPr>
        <w:t>a Kormány tagja, a miniszterelnök politikai igazgatója, a miniszterelnök nemzetbiztonsági főtanácsadója, a kormánybiztos, a miniszterelnöki biztos, a miniszteri biztos, az államtitkár, a közigazgatási államtitkár, a helyettes államtitkár, a vármegyei közgyűlés elnöke, a fővárosi közgyűlés esetében a főpolgármester, a területfejlesztésről és a területrendezésről szóló törvény által meghatározott regionális fejlesztési ügynökség vezető tisztségviselői, felügyelő bizottsága tagjai, illetve az Ágazati Operatív Programok Közreműködő szervezetei vezető tisztségviselői és ellenőrző szervének tagjai</w:t>
      </w:r>
      <w:r w:rsidRPr="00854023">
        <w:rPr>
          <w:rFonts w:ascii="Garamond" w:hAnsi="Garamond" w:cs="Open Sans Light"/>
          <w:noProof/>
          <w:sz w:val="20"/>
          <w:szCs w:val="20"/>
        </w:rPr>
        <w:t>;</w:t>
      </w:r>
    </w:p>
    <w:p w14:paraId="5AFB9525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</w:p>
    <w:p w14:paraId="009593FF" w14:textId="22A46635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lastRenderedPageBreak/>
        <w:t>e) nem kizárt közjogi tisztségviselő: a köztársasági elnök, az Országgyűlés által választott vagy a köztársasági elnök által kinevezett tisztségviselő, az országgyűlési és az európai parlamenti képviselő, a nemzetiségi szószóló, a polgármester, az alpolgármester, a főpolgármester, a főpolgármester-helyettes, a helyi önkormányzati képviselő, a helyi önkormányzat képviselő-testülete bizottságának tagja, a központi államigazgatási szerv </w:t>
      </w:r>
      <w:r w:rsidR="00420005">
        <w:rPr>
          <w:rFonts w:ascii="Garamond" w:hAnsi="Garamond" w:cs="Open Sans Light"/>
          <w:noProof/>
          <w:sz w:val="20"/>
          <w:szCs w:val="20"/>
        </w:rPr>
        <w:t xml:space="preserve">– </w:t>
      </w:r>
      <w:r w:rsidRPr="00854023">
        <w:rPr>
          <w:rFonts w:ascii="Garamond" w:hAnsi="Garamond" w:cs="Open Sans Light"/>
          <w:noProof/>
          <w:sz w:val="20"/>
          <w:szCs w:val="20"/>
        </w:rPr>
        <w:t xml:space="preserve">a d) pont alá nem tartozó </w:t>
      </w:r>
      <w:r w:rsidR="00420005">
        <w:rPr>
          <w:rFonts w:ascii="Garamond" w:hAnsi="Garamond" w:cs="Open Sans Light"/>
          <w:noProof/>
          <w:sz w:val="20"/>
          <w:szCs w:val="20"/>
        </w:rPr>
        <w:t>–</w:t>
      </w:r>
      <w:r w:rsidRPr="00854023">
        <w:rPr>
          <w:rFonts w:ascii="Garamond" w:hAnsi="Garamond" w:cs="Open Sans Light"/>
          <w:noProof/>
          <w:sz w:val="20"/>
          <w:szCs w:val="20"/>
        </w:rPr>
        <w:t>vezetője és helyettesei;</w:t>
      </w:r>
    </w:p>
    <w:p w14:paraId="055B522A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</w:p>
    <w:p w14:paraId="1B6BD566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(4) E törvény alkalmazásában valamely személy tulajdonában álló gazdasági társaságnak minősül</w:t>
      </w:r>
    </w:p>
    <w:p w14:paraId="12E67B9D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a) a legalább 5%-os tulajdonában álló nyilvánosan működő részvénytársaság,</w:t>
      </w:r>
    </w:p>
    <w:p w14:paraId="2F20EA26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b) a bármilyen arányban tulajdonában álló gazdasági társaság (ide nem értve a nyilvánosan működő részvénytársaságot),</w:t>
      </w:r>
    </w:p>
    <w:p w14:paraId="1CC3872A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c) a tulajdonában álló b) pont szerinti társaság</w:t>
      </w:r>
    </w:p>
    <w:p w14:paraId="14251FCE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ca) legalább 5%-os tulajdonában álló nyilvánosan működő részvénytársaság,</w:t>
      </w:r>
    </w:p>
    <w:p w14:paraId="6F41CCE1" w14:textId="77777777" w:rsidR="004D2AD0" w:rsidRPr="00854023" w:rsidRDefault="004D2AD0" w:rsidP="004D2AD0">
      <w:pPr>
        <w:shd w:val="clear" w:color="auto" w:fill="FFFFFF"/>
        <w:spacing w:line="276" w:lineRule="auto"/>
        <w:ind w:firstLine="240"/>
        <w:jc w:val="both"/>
        <w:rPr>
          <w:rFonts w:ascii="Garamond" w:hAnsi="Garamond" w:cs="Open Sans Light"/>
          <w:noProof/>
          <w:sz w:val="20"/>
          <w:szCs w:val="20"/>
        </w:rPr>
      </w:pPr>
      <w:r w:rsidRPr="00854023">
        <w:rPr>
          <w:rFonts w:ascii="Garamond" w:hAnsi="Garamond" w:cs="Open Sans Light"/>
          <w:noProof/>
          <w:sz w:val="20"/>
          <w:szCs w:val="20"/>
        </w:rPr>
        <w:t>cb) bármilyen arányú tulajdonában álló gazdasági társaság (ide nem értve a nyilvánosan működő részvénytársaságot).</w:t>
      </w:r>
    </w:p>
    <w:bookmarkEnd w:id="0"/>
    <w:p w14:paraId="4A5DCE48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noProof/>
          <w:sz w:val="20"/>
          <w:szCs w:val="20"/>
        </w:rPr>
      </w:pPr>
    </w:p>
    <w:sectPr w:rsidR="004D2AD0" w:rsidRPr="00854023" w:rsidSect="00C314B9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51EC9" w14:textId="77777777" w:rsidR="00EA5E14" w:rsidRDefault="00EA5E14" w:rsidP="004D2AD0">
      <w:r>
        <w:separator/>
      </w:r>
    </w:p>
  </w:endnote>
  <w:endnote w:type="continuationSeparator" w:id="0">
    <w:p w14:paraId="0DCA75CE" w14:textId="77777777" w:rsidR="00EA5E14" w:rsidRDefault="00EA5E14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8AF0A" w14:textId="77777777" w:rsidR="00EA5E14" w:rsidRDefault="00EA5E14" w:rsidP="004D2AD0">
      <w:r>
        <w:separator/>
      </w:r>
    </w:p>
  </w:footnote>
  <w:footnote w:type="continuationSeparator" w:id="0">
    <w:p w14:paraId="2B4DE38C" w14:textId="77777777" w:rsidR="00EA5E14" w:rsidRDefault="00EA5E14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3448B" w14:textId="2F9333E6" w:rsidR="009B581F" w:rsidRPr="00FA51FA" w:rsidRDefault="009B581F" w:rsidP="00420005">
    <w:pPr>
      <w:pStyle w:val="lfej"/>
      <w:jc w:val="right"/>
      <w:rPr>
        <w:rFonts w:ascii="Garamond" w:hAnsi="Garamond"/>
        <w:i/>
        <w:iCs/>
      </w:rPr>
    </w:pPr>
    <w:r w:rsidRPr="00420005">
      <w:rPr>
        <w:rFonts w:ascii="Garamond" w:hAnsi="Garamond"/>
        <w:i/>
        <w:iCs/>
      </w:rPr>
      <w:t>6. függelék</w:t>
    </w:r>
    <w:r w:rsidR="00C86F06">
      <w:rPr>
        <w:rFonts w:ascii="Garamond" w:hAnsi="Garamond"/>
        <w:i/>
        <w:iCs/>
      </w:rPr>
      <w:t xml:space="preserve"> az előterjesztéshez</w:t>
    </w:r>
  </w:p>
  <w:p w14:paraId="1C589862" w14:textId="0DDAA3B3" w:rsidR="00420005" w:rsidRDefault="0042000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0162640">
    <w:abstractNumId w:val="3"/>
  </w:num>
  <w:num w:numId="2" w16cid:durableId="1027831490">
    <w:abstractNumId w:val="5"/>
  </w:num>
  <w:num w:numId="3" w16cid:durableId="1390151950">
    <w:abstractNumId w:val="1"/>
  </w:num>
  <w:num w:numId="4" w16cid:durableId="902914258">
    <w:abstractNumId w:val="0"/>
  </w:num>
  <w:num w:numId="5" w16cid:durableId="1830320274">
    <w:abstractNumId w:val="9"/>
  </w:num>
  <w:num w:numId="6" w16cid:durableId="1715688142">
    <w:abstractNumId w:val="2"/>
  </w:num>
  <w:num w:numId="7" w16cid:durableId="1113473795">
    <w:abstractNumId w:val="8"/>
  </w:num>
  <w:num w:numId="8" w16cid:durableId="1979678303">
    <w:abstractNumId w:val="7"/>
  </w:num>
  <w:num w:numId="9" w16cid:durableId="773672733">
    <w:abstractNumId w:val="4"/>
  </w:num>
  <w:num w:numId="10" w16cid:durableId="1638417834">
    <w:abstractNumId w:val="6"/>
  </w:num>
  <w:num w:numId="11" w16cid:durableId="180519902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E37EE"/>
    <w:rsid w:val="001009F3"/>
    <w:rsid w:val="00185C91"/>
    <w:rsid w:val="001F09D4"/>
    <w:rsid w:val="00420005"/>
    <w:rsid w:val="004D2AD0"/>
    <w:rsid w:val="004E06A6"/>
    <w:rsid w:val="004F1A90"/>
    <w:rsid w:val="005735D1"/>
    <w:rsid w:val="00652D35"/>
    <w:rsid w:val="00755201"/>
    <w:rsid w:val="007C25B0"/>
    <w:rsid w:val="00833DE2"/>
    <w:rsid w:val="00854023"/>
    <w:rsid w:val="008F112B"/>
    <w:rsid w:val="009B581F"/>
    <w:rsid w:val="009C1380"/>
    <w:rsid w:val="009D315B"/>
    <w:rsid w:val="009F3EDE"/>
    <w:rsid w:val="009F73A9"/>
    <w:rsid w:val="00AD6D43"/>
    <w:rsid w:val="00AF52BB"/>
    <w:rsid w:val="00BB51C6"/>
    <w:rsid w:val="00C314B9"/>
    <w:rsid w:val="00C62A83"/>
    <w:rsid w:val="00C7306F"/>
    <w:rsid w:val="00C86F06"/>
    <w:rsid w:val="00C86F68"/>
    <w:rsid w:val="00C9566D"/>
    <w:rsid w:val="00D23F5D"/>
    <w:rsid w:val="00D81133"/>
    <w:rsid w:val="00EA5E14"/>
    <w:rsid w:val="00EF4EA7"/>
    <w:rsid w:val="00F157E1"/>
    <w:rsid w:val="00F306CA"/>
    <w:rsid w:val="00F44442"/>
    <w:rsid w:val="00FA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632B6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9B5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F306C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306C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306C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306C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306CA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838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Zsille Katalin dr.</dc:creator>
  <cp:keywords/>
  <dc:description/>
  <cp:lastModifiedBy>Zsille Katalin dr.</cp:lastModifiedBy>
  <cp:revision>3</cp:revision>
  <dcterms:created xsi:type="dcterms:W3CDTF">2026-02-20T10:45:00Z</dcterms:created>
  <dcterms:modified xsi:type="dcterms:W3CDTF">2026-02-20T10:46:00Z</dcterms:modified>
</cp:coreProperties>
</file>