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FE715" w14:textId="77777777" w:rsidR="00BF47C9" w:rsidRDefault="00BF47C9">
      <w:pPr>
        <w:pStyle w:val="Cm"/>
        <w:tabs>
          <w:tab w:val="left" w:pos="4500"/>
        </w:tabs>
        <w:ind w:right="-1958"/>
        <w:rPr>
          <w:rFonts w:ascii="Garamond" w:hAnsi="Garamond"/>
          <w:sz w:val="22"/>
          <w:szCs w:val="22"/>
        </w:rPr>
      </w:pPr>
    </w:p>
    <w:p w14:paraId="5C35B553" w14:textId="77777777" w:rsidR="00EA2FF1" w:rsidRDefault="00EA2FF1">
      <w:pPr>
        <w:pStyle w:val="Cm"/>
        <w:tabs>
          <w:tab w:val="left" w:pos="4500"/>
        </w:tabs>
        <w:ind w:right="-1958"/>
        <w:rPr>
          <w:rFonts w:ascii="Garamond" w:hAnsi="Garamond"/>
          <w:sz w:val="22"/>
          <w:szCs w:val="22"/>
        </w:rPr>
      </w:pPr>
    </w:p>
    <w:p w14:paraId="3F763EA0" w14:textId="679863B3" w:rsidR="005476D2" w:rsidRDefault="00696802">
      <w:pPr>
        <w:pStyle w:val="Cm"/>
        <w:tabs>
          <w:tab w:val="left" w:pos="4500"/>
        </w:tabs>
        <w:ind w:right="-1958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Budapest Főváros XII. kerület Hegyvidéki Önkormányzat</w:t>
      </w:r>
    </w:p>
    <w:p w14:paraId="60E8283C" w14:textId="7911CE7C" w:rsidR="00072239" w:rsidRDefault="00696802">
      <w:pPr>
        <w:ind w:right="-1958"/>
        <w:jc w:val="center"/>
        <w:outlineLvl w:val="0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az alábbi </w:t>
      </w:r>
      <w:r w:rsidR="00AA0EF0">
        <w:rPr>
          <w:rFonts w:ascii="Garamond" w:hAnsi="Garamond" w:cs="Arial"/>
          <w:sz w:val="22"/>
          <w:szCs w:val="22"/>
        </w:rPr>
        <w:t>lakásokat:</w:t>
      </w:r>
    </w:p>
    <w:p w14:paraId="503C2D81" w14:textId="77777777" w:rsidR="005476D2" w:rsidRDefault="005476D2">
      <w:pPr>
        <w:ind w:right="-1958"/>
        <w:jc w:val="center"/>
        <w:outlineLvl w:val="0"/>
        <w:rPr>
          <w:rFonts w:ascii="Garamond" w:hAnsi="Garamond" w:cs="Arial"/>
          <w:sz w:val="22"/>
          <w:szCs w:val="22"/>
        </w:rPr>
      </w:pPr>
    </w:p>
    <w:tbl>
      <w:tblPr>
        <w:tblW w:w="13169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2"/>
        <w:gridCol w:w="1760"/>
        <w:gridCol w:w="2340"/>
        <w:gridCol w:w="1712"/>
        <w:gridCol w:w="1982"/>
        <w:gridCol w:w="2979"/>
        <w:gridCol w:w="2064"/>
      </w:tblGrid>
      <w:tr w:rsidR="005476D2" w14:paraId="5D9A4DFF" w14:textId="77777777" w:rsidTr="00B83991">
        <w:trPr>
          <w:trHeight w:val="571"/>
        </w:trPr>
        <w:tc>
          <w:tcPr>
            <w:tcW w:w="33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AA9D6F" w14:textId="77777777" w:rsidR="005476D2" w:rsidRDefault="005476D2">
            <w:pPr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176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6708F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Cím</w:t>
            </w:r>
          </w:p>
        </w:tc>
        <w:tc>
          <w:tcPr>
            <w:tcW w:w="234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8F17E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Helyrajzi szám</w:t>
            </w:r>
          </w:p>
        </w:tc>
        <w:tc>
          <w:tcPr>
            <w:tcW w:w="171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55CEC" w14:textId="77777777" w:rsidR="005476D2" w:rsidRPr="00072239" w:rsidRDefault="00696802">
            <w:pPr>
              <w:tabs>
                <w:tab w:val="left" w:pos="720"/>
              </w:tabs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Terület</w:t>
            </w:r>
          </w:p>
        </w:tc>
        <w:tc>
          <w:tcPr>
            <w:tcW w:w="198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A7DA9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Megnevezése</w:t>
            </w:r>
          </w:p>
          <w:p w14:paraId="2E139184" w14:textId="77777777" w:rsidR="005476D2" w:rsidRPr="00072239" w:rsidRDefault="005476D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2979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2359E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Megtekinthető</w:t>
            </w:r>
          </w:p>
        </w:tc>
        <w:tc>
          <w:tcPr>
            <w:tcW w:w="2064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FBEE0" w14:textId="60BB7613" w:rsidR="005476D2" w:rsidRPr="00072239" w:rsidRDefault="00E504C9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K</w:t>
            </w:r>
            <w:r w:rsidR="00696802" w:rsidRPr="00072239">
              <w:rPr>
                <w:rFonts w:ascii="Garamond" w:hAnsi="Garamond" w:cs="Arial"/>
                <w:b/>
                <w:sz w:val="22"/>
                <w:szCs w:val="22"/>
              </w:rPr>
              <w:t>ikiáltási ár</w:t>
            </w:r>
            <w:r w:rsidRPr="00072239">
              <w:rPr>
                <w:rFonts w:ascii="Garamond" w:hAnsi="Garamond" w:cs="Arial"/>
                <w:b/>
                <w:sz w:val="22"/>
                <w:szCs w:val="22"/>
              </w:rPr>
              <w:t xml:space="preserve"> </w:t>
            </w:r>
            <w:r w:rsidR="00A75554">
              <w:rPr>
                <w:rFonts w:ascii="Garamond" w:hAnsi="Garamond" w:cs="Arial"/>
                <w:b/>
                <w:sz w:val="22"/>
                <w:szCs w:val="22"/>
              </w:rPr>
              <w:t>(nettó)</w:t>
            </w:r>
          </w:p>
        </w:tc>
      </w:tr>
      <w:tr w:rsidR="00AA0EF0" w:rsidRPr="00F5797C" w14:paraId="0B787B5A" w14:textId="77777777" w:rsidTr="00B83991">
        <w:trPr>
          <w:trHeight w:val="1528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18C76" w14:textId="07535714" w:rsidR="00AA0EF0" w:rsidRDefault="00AA0EF0" w:rsidP="00AA0EF0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1</w:t>
            </w:r>
            <w:r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6600F" w14:textId="3B2B5825" w:rsidR="00AA0EF0" w:rsidRPr="00F5797C" w:rsidRDefault="00AA0EF0" w:rsidP="00AA0EF0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1122 Budapest, Maros utca 15. II. em. 32.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47A1E" w14:textId="77777777" w:rsidR="00AA0EF0" w:rsidRDefault="00AA0EF0" w:rsidP="00AA0EF0">
            <w:pPr>
              <w:spacing w:line="247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Budapest XII. kerület belterület, 6940/0/A/33</w:t>
            </w:r>
          </w:p>
          <w:p w14:paraId="20900D72" w14:textId="77777777" w:rsidR="00AA0EF0" w:rsidRPr="00F5797C" w:rsidRDefault="00AA0EF0" w:rsidP="00AA0EF0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09AC4" w14:textId="0EF49A1E" w:rsidR="00AA0EF0" w:rsidRPr="00F5797C" w:rsidRDefault="00AA0EF0" w:rsidP="00AA0EF0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67 m</w:t>
            </w:r>
            <w:r>
              <w:rPr>
                <w:rFonts w:ascii="Garamond" w:hAnsi="Garamond"/>
                <w:sz w:val="22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E2E91" w14:textId="0B8E513B" w:rsidR="00AA0EF0" w:rsidRPr="00F5797C" w:rsidRDefault="00AA0EF0" w:rsidP="00AA0EF0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lakás (felújítandó)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D3097" w14:textId="6DCF05B2" w:rsidR="00AA0EF0" w:rsidRPr="00F5797C" w:rsidRDefault="00AA0EF0" w:rsidP="00AA0EF0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  <w:lang w:eastAsia="en-US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DE85F" w14:textId="4CD08033" w:rsidR="00AA0EF0" w:rsidRPr="00F5797C" w:rsidRDefault="00AA0EF0" w:rsidP="00AA0EF0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  <w:lang w:eastAsia="en-US"/>
              </w:rPr>
              <w:t>47.500.000,- Ft</w:t>
            </w:r>
          </w:p>
        </w:tc>
      </w:tr>
      <w:tr w:rsidR="00AA0EF0" w:rsidRPr="00F5797C" w14:paraId="19B7F674" w14:textId="77777777" w:rsidTr="00B83991">
        <w:trPr>
          <w:trHeight w:val="1528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7951F" w14:textId="7C4B8DD4" w:rsidR="00AA0EF0" w:rsidRDefault="00AA0EF0" w:rsidP="00AA0EF0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07730" w14:textId="7E50F111" w:rsidR="00AA0EF0" w:rsidRPr="00154F3E" w:rsidRDefault="00AA0EF0" w:rsidP="00AA0EF0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1013 Budapest, Attila út 63. 3. emelet 24/A.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50E9D" w14:textId="77777777" w:rsidR="00AA0EF0" w:rsidRDefault="00AA0EF0" w:rsidP="00AA0EF0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Budapest I. kerület belterület, 7163/0/A/34</w:t>
            </w:r>
          </w:p>
          <w:p w14:paraId="47695DBB" w14:textId="22AA7F58" w:rsidR="00AA0EF0" w:rsidRPr="00154F3E" w:rsidRDefault="00AA0EF0" w:rsidP="00AA0EF0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D9AFD" w14:textId="74FD591A" w:rsidR="00AA0EF0" w:rsidRPr="00154F3E" w:rsidRDefault="00AA0EF0" w:rsidP="00AA0EF0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89 m</w:t>
            </w:r>
            <w:r>
              <w:rPr>
                <w:rFonts w:ascii="Garamond" w:hAnsi="Garamond"/>
                <w:sz w:val="22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F1C95" w14:textId="77777777" w:rsidR="00AA0EF0" w:rsidRDefault="00AA0EF0" w:rsidP="00AA0EF0">
            <w:pPr>
              <w:spacing w:line="249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lakás</w:t>
            </w:r>
          </w:p>
          <w:p w14:paraId="466F9D66" w14:textId="69DD76E0" w:rsidR="00AA0EF0" w:rsidRPr="00154F3E" w:rsidRDefault="00AA0EF0" w:rsidP="00AA0EF0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(felújítandó)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62274" w14:textId="702670EC" w:rsidR="00AA0EF0" w:rsidRPr="00154F3E" w:rsidRDefault="00AA0EF0" w:rsidP="00AA0EF0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  <w:lang w:eastAsia="en-US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49228" w14:textId="28C1DE1C" w:rsidR="00AA0EF0" w:rsidRPr="00154F3E" w:rsidRDefault="00AA0EF0" w:rsidP="00AA0EF0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  <w:lang w:eastAsia="en-US"/>
              </w:rPr>
              <w:t>66.100.000,- Ft</w:t>
            </w:r>
          </w:p>
        </w:tc>
      </w:tr>
      <w:tr w:rsidR="00AA0EF0" w:rsidRPr="00154F3E" w14:paraId="2C06694F" w14:textId="77777777" w:rsidTr="00B83991">
        <w:trPr>
          <w:trHeight w:val="1528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15354" w14:textId="168A3B4D" w:rsidR="00AA0EF0" w:rsidRPr="00154F3E" w:rsidRDefault="00AA0EF0" w:rsidP="00AA0EF0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3</w:t>
            </w:r>
            <w:r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6BBC6" w14:textId="3072AD24" w:rsidR="00AA0EF0" w:rsidRPr="00154F3E" w:rsidRDefault="00AA0EF0" w:rsidP="00AA0EF0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1122 Budapest, Alma utca 9. magasföldszint 1.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313219" w14:textId="77777777" w:rsidR="00AA0EF0" w:rsidRDefault="00AA0EF0" w:rsidP="00AA0EF0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Budapest, XII. kerület belterület,</w:t>
            </w:r>
          </w:p>
          <w:p w14:paraId="0D04790F" w14:textId="2EA0293D" w:rsidR="00AA0EF0" w:rsidRPr="00154F3E" w:rsidRDefault="00AA0EF0" w:rsidP="00AA0EF0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10104/0/A/4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4F4CF" w14:textId="25397A64" w:rsidR="00AA0EF0" w:rsidRPr="00154F3E" w:rsidRDefault="00AA0EF0" w:rsidP="00AA0EF0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93 m</w:t>
            </w:r>
            <w:r>
              <w:rPr>
                <w:rFonts w:ascii="Garamond" w:hAnsi="Garamond"/>
                <w:sz w:val="22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0AA86" w14:textId="70C96025" w:rsidR="00AA0EF0" w:rsidRPr="00154F3E" w:rsidRDefault="00AA0EF0" w:rsidP="00AA0EF0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lakás (felújítandó)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AC44E" w14:textId="787A4DD2" w:rsidR="00AA0EF0" w:rsidRPr="00154F3E" w:rsidRDefault="00AA0EF0" w:rsidP="00AA0EF0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  <w:lang w:eastAsia="en-US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98DEC" w14:textId="671121E2" w:rsidR="00AA0EF0" w:rsidRPr="00B83991" w:rsidRDefault="00AA0EF0" w:rsidP="00AA0EF0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  <w:lang w:eastAsia="en-US"/>
              </w:rPr>
              <w:t>73.000.000,- Ft</w:t>
            </w:r>
          </w:p>
        </w:tc>
      </w:tr>
    </w:tbl>
    <w:p w14:paraId="42FC9472" w14:textId="0AF8DB64" w:rsidR="00072239" w:rsidRDefault="00AA0EF0" w:rsidP="00AA0EF0">
      <w:pPr>
        <w:ind w:right="112"/>
        <w:jc w:val="center"/>
        <w:outlineLvl w:val="0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és az alábbi telket:</w:t>
      </w:r>
    </w:p>
    <w:tbl>
      <w:tblPr>
        <w:tblW w:w="13169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2"/>
        <w:gridCol w:w="1760"/>
        <w:gridCol w:w="2340"/>
        <w:gridCol w:w="1712"/>
        <w:gridCol w:w="1982"/>
        <w:gridCol w:w="2979"/>
        <w:gridCol w:w="2064"/>
      </w:tblGrid>
      <w:tr w:rsidR="00AA0EF0" w14:paraId="07C1FDDC" w14:textId="77777777" w:rsidTr="00BB0A5E">
        <w:trPr>
          <w:trHeight w:val="1528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A31C6" w14:textId="77777777" w:rsidR="00AA0EF0" w:rsidRDefault="00AA0EF0" w:rsidP="00BB0A5E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 xml:space="preserve">4.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4358C" w14:textId="77777777" w:rsidR="00AA0EF0" w:rsidRDefault="00AA0EF0" w:rsidP="00BB0A5E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AA0EF0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1124 Budapest, Bürök utca 77-87.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A713AC" w14:textId="77777777" w:rsidR="00AA0EF0" w:rsidRPr="00BB0A5E" w:rsidRDefault="00AA0EF0" w:rsidP="00BB0A5E">
            <w:pPr>
              <w:spacing w:line="249" w:lineRule="auto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B0A5E">
              <w:rPr>
                <w:rFonts w:ascii="Garamond" w:hAnsi="Garamond"/>
                <w:b/>
                <w:sz w:val="22"/>
                <w:szCs w:val="22"/>
              </w:rPr>
              <w:t xml:space="preserve">Budapest, XII. kerület belterület </w:t>
            </w:r>
          </w:p>
          <w:p w14:paraId="3CAAA931" w14:textId="77777777" w:rsidR="00AA0EF0" w:rsidRDefault="00AA0EF0" w:rsidP="00BB0A5E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BB0A5E">
              <w:rPr>
                <w:rFonts w:ascii="Garamond" w:hAnsi="Garamond"/>
                <w:b/>
                <w:sz w:val="22"/>
                <w:szCs w:val="22"/>
              </w:rPr>
              <w:t>8664/14 hrsz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99271" w14:textId="77777777" w:rsidR="00AA0EF0" w:rsidRDefault="00AA0EF0" w:rsidP="00BB0A5E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AA0EF0">
              <w:rPr>
                <w:rFonts w:ascii="Garamond" w:hAnsi="Garamond"/>
                <w:sz w:val="22"/>
                <w:szCs w:val="22"/>
                <w:lang w:eastAsia="en-US"/>
              </w:rPr>
              <w:t>8034 m</w:t>
            </w:r>
            <w:r w:rsidRPr="00AA0EF0">
              <w:rPr>
                <w:rFonts w:ascii="Garamond" w:hAnsi="Garamond"/>
                <w:sz w:val="22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3EA7E" w14:textId="0C2014FE" w:rsidR="00AA0EF0" w:rsidRDefault="00AA0EF0" w:rsidP="00BB0A5E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AA0EF0">
              <w:rPr>
                <w:rFonts w:ascii="Garamond" w:hAnsi="Garamond"/>
                <w:sz w:val="22"/>
                <w:szCs w:val="22"/>
                <w:lang w:eastAsia="en-US"/>
              </w:rPr>
              <w:t>művelési ágból kivett műhely, gazdasági épület és udvar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7BDE9" w14:textId="54DF698A" w:rsidR="00AA0EF0" w:rsidRDefault="00AA0EF0" w:rsidP="00BB0A5E">
            <w:pPr>
              <w:jc w:val="center"/>
              <w:rPr>
                <w:rFonts w:ascii="Garamond" w:hAnsi="Garamond" w:cs="Arial"/>
                <w:sz w:val="22"/>
                <w:szCs w:val="22"/>
                <w:lang w:eastAsia="en-US"/>
              </w:rPr>
            </w:pPr>
            <w:r>
              <w:rPr>
                <w:rFonts w:ascii="Garamond" w:hAnsi="Garamond" w:cs="Arial"/>
                <w:sz w:val="22"/>
                <w:szCs w:val="22"/>
                <w:lang w:eastAsia="en-US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D8130" w14:textId="321986F7" w:rsidR="00AA0EF0" w:rsidRDefault="00A611DF" w:rsidP="00BB0A5E">
            <w:pPr>
              <w:jc w:val="center"/>
              <w:rPr>
                <w:rFonts w:ascii="Garamond" w:hAnsi="Garamond" w:cs="Arial"/>
                <w:sz w:val="22"/>
                <w:szCs w:val="22"/>
                <w:lang w:eastAsia="en-US"/>
              </w:rPr>
            </w:pPr>
            <w:r w:rsidRPr="00A611DF">
              <w:rPr>
                <w:rFonts w:ascii="Garamond" w:hAnsi="Garamond" w:cs="Arial"/>
                <w:sz w:val="22"/>
                <w:szCs w:val="22"/>
                <w:lang w:eastAsia="en-US"/>
              </w:rPr>
              <w:t>950.000.000</w:t>
            </w:r>
            <w:r w:rsidR="00AA0EF0" w:rsidRPr="00A611DF">
              <w:rPr>
                <w:rFonts w:ascii="Garamond" w:hAnsi="Garamond" w:cs="Arial"/>
                <w:sz w:val="22"/>
                <w:szCs w:val="22"/>
                <w:lang w:eastAsia="en-US"/>
              </w:rPr>
              <w:t>,- Ft</w:t>
            </w:r>
          </w:p>
        </w:tc>
      </w:tr>
    </w:tbl>
    <w:p w14:paraId="178957C5" w14:textId="77777777" w:rsidR="00AA0EF0" w:rsidRDefault="00AA0EF0" w:rsidP="00AA0EF0">
      <w:pPr>
        <w:spacing w:before="120" w:after="120"/>
        <w:ind w:right="112"/>
        <w:jc w:val="center"/>
        <w:outlineLvl w:val="0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kínálja nyilvános versenyeztetés keretében egyfordulós értékesítésre (licit).</w:t>
      </w:r>
    </w:p>
    <w:p w14:paraId="40964B04" w14:textId="7316FD1A" w:rsidR="005476D2" w:rsidRDefault="00636C44" w:rsidP="001B21D6">
      <w:pPr>
        <w:pStyle w:val="Szvegtrzs"/>
        <w:pBdr>
          <w:top w:val="single" w:sz="4" w:space="0" w:color="000000"/>
          <w:left w:val="single" w:sz="4" w:space="0" w:color="000000"/>
          <w:right w:val="single" w:sz="4" w:space="0" w:color="000000"/>
        </w:pBdr>
        <w:ind w:left="567"/>
        <w:jc w:val="center"/>
      </w:pPr>
      <w:r>
        <w:rPr>
          <w:rFonts w:ascii="Garamond" w:hAnsi="Garamond"/>
          <w:szCs w:val="22"/>
        </w:rPr>
        <w:t>A</w:t>
      </w:r>
      <w:r w:rsidR="00696802">
        <w:rPr>
          <w:rFonts w:ascii="Garamond" w:hAnsi="Garamond"/>
          <w:szCs w:val="22"/>
        </w:rPr>
        <w:t xml:space="preserve">z </w:t>
      </w:r>
      <w:bookmarkStart w:id="0" w:name="_Hlk17811379"/>
      <w:r w:rsidR="00696802">
        <w:rPr>
          <w:rFonts w:ascii="Garamond" w:hAnsi="Garamond"/>
          <w:szCs w:val="22"/>
        </w:rPr>
        <w:t>ingatlanokról készült információs csomag</w:t>
      </w:r>
      <w:bookmarkEnd w:id="0"/>
      <w:r w:rsidR="00696802">
        <w:rPr>
          <w:rFonts w:ascii="Garamond" w:hAnsi="Garamond"/>
          <w:szCs w:val="22"/>
        </w:rPr>
        <w:t xml:space="preserve">ot a www. hegyvidek.hu honlapon a licithirdetésnél található tájékoztatóban foglaltaknak megfelelően </w:t>
      </w:r>
      <w:r w:rsidR="00A75554">
        <w:rPr>
          <w:rFonts w:ascii="Garamond" w:hAnsi="Garamond"/>
          <w:szCs w:val="22"/>
        </w:rPr>
        <w:t xml:space="preserve">az 1-3. számú ingatlanok tekintetében </w:t>
      </w:r>
      <w:r w:rsidR="009533A5" w:rsidRPr="009533A5">
        <w:rPr>
          <w:rFonts w:ascii="Garamond" w:hAnsi="Garamond"/>
          <w:szCs w:val="22"/>
        </w:rPr>
        <w:t>10.000</w:t>
      </w:r>
      <w:r w:rsidR="00073BC6">
        <w:rPr>
          <w:rFonts w:ascii="Garamond" w:hAnsi="Garamond"/>
          <w:szCs w:val="22"/>
        </w:rPr>
        <w:t>,-</w:t>
      </w:r>
      <w:r w:rsidR="009533A5" w:rsidRPr="009533A5">
        <w:rPr>
          <w:rFonts w:ascii="Garamond" w:hAnsi="Garamond"/>
          <w:szCs w:val="22"/>
        </w:rPr>
        <w:t>Ft</w:t>
      </w:r>
      <w:r w:rsidR="00D76B83">
        <w:rPr>
          <w:rFonts w:ascii="Garamond" w:hAnsi="Garamond"/>
          <w:szCs w:val="22"/>
        </w:rPr>
        <w:t xml:space="preserve"> </w:t>
      </w:r>
      <w:r w:rsidR="009533A5" w:rsidRPr="009533A5">
        <w:rPr>
          <w:rFonts w:ascii="Garamond" w:hAnsi="Garamond"/>
          <w:szCs w:val="22"/>
        </w:rPr>
        <w:t>+</w:t>
      </w:r>
      <w:r w:rsidR="00D76B83">
        <w:rPr>
          <w:rFonts w:ascii="Garamond" w:hAnsi="Garamond"/>
          <w:szCs w:val="22"/>
        </w:rPr>
        <w:t xml:space="preserve"> </w:t>
      </w:r>
      <w:r w:rsidR="009533A5" w:rsidRPr="009533A5">
        <w:rPr>
          <w:rFonts w:ascii="Garamond" w:hAnsi="Garamond"/>
          <w:szCs w:val="22"/>
        </w:rPr>
        <w:t>ÁFA</w:t>
      </w:r>
      <w:r w:rsidR="00A75554">
        <w:rPr>
          <w:rFonts w:ascii="Garamond" w:hAnsi="Garamond"/>
          <w:szCs w:val="22"/>
        </w:rPr>
        <w:t xml:space="preserve">, míg a 4. számú ingatlan tekintetében 50.000,- </w:t>
      </w:r>
      <w:proofErr w:type="spellStart"/>
      <w:r w:rsidR="00A75554">
        <w:rPr>
          <w:rFonts w:ascii="Garamond" w:hAnsi="Garamond"/>
          <w:szCs w:val="22"/>
        </w:rPr>
        <w:t>Ft+ÁFA</w:t>
      </w:r>
      <w:proofErr w:type="spellEnd"/>
      <w:r w:rsidR="009533A5" w:rsidRPr="009533A5">
        <w:rPr>
          <w:rFonts w:ascii="Garamond" w:hAnsi="Garamond"/>
          <w:szCs w:val="22"/>
        </w:rPr>
        <w:t xml:space="preserve"> </w:t>
      </w:r>
      <w:r w:rsidR="00696802" w:rsidRPr="009533A5">
        <w:rPr>
          <w:rFonts w:ascii="Garamond" w:hAnsi="Garamond"/>
          <w:szCs w:val="22"/>
        </w:rPr>
        <w:t>térítési díj ellenében</w:t>
      </w:r>
      <w:r w:rsidR="00696802">
        <w:rPr>
          <w:rFonts w:ascii="Garamond" w:hAnsi="Garamond"/>
          <w:szCs w:val="22"/>
        </w:rPr>
        <w:t xml:space="preserve"> elektronikusan</w:t>
      </w:r>
      <w:r>
        <w:rPr>
          <w:rFonts w:ascii="Garamond" w:hAnsi="Garamond"/>
          <w:szCs w:val="22"/>
        </w:rPr>
        <w:t xml:space="preserve"> </w:t>
      </w:r>
      <w:r w:rsidR="00696802">
        <w:rPr>
          <w:rFonts w:ascii="Garamond" w:hAnsi="Garamond"/>
          <w:szCs w:val="22"/>
        </w:rPr>
        <w:t>igényelni</w:t>
      </w:r>
      <w:r>
        <w:rPr>
          <w:rFonts w:ascii="Garamond" w:hAnsi="Garamond"/>
          <w:szCs w:val="22"/>
        </w:rPr>
        <w:t>, továbbá</w:t>
      </w:r>
      <w:r w:rsidR="00696802">
        <w:rPr>
          <w:rFonts w:ascii="Garamond" w:hAnsi="Garamond"/>
          <w:bCs/>
          <w:szCs w:val="22"/>
        </w:rPr>
        <w:t xml:space="preserve"> </w:t>
      </w:r>
      <w:r>
        <w:rPr>
          <w:rFonts w:ascii="Garamond" w:hAnsi="Garamond"/>
          <w:bCs/>
          <w:szCs w:val="22"/>
        </w:rPr>
        <w:t xml:space="preserve">a licit feltételeiről </w:t>
      </w:r>
      <w:r w:rsidR="00696802">
        <w:rPr>
          <w:rFonts w:ascii="Garamond" w:hAnsi="Garamond"/>
          <w:bCs/>
          <w:szCs w:val="22"/>
        </w:rPr>
        <w:t xml:space="preserve">érdeklődni a </w:t>
      </w:r>
      <w:r w:rsidR="00696802">
        <w:rPr>
          <w:rFonts w:ascii="Garamond" w:hAnsi="Garamond"/>
          <w:szCs w:val="22"/>
        </w:rPr>
        <w:t>+36-70-333-5110</w:t>
      </w:r>
      <w:r w:rsidR="00696802">
        <w:rPr>
          <w:rFonts w:ascii="Garamond" w:hAnsi="Garamond"/>
          <w:bCs/>
          <w:szCs w:val="22"/>
        </w:rPr>
        <w:t xml:space="preserve"> telefonszámon munkanapokon 9h-12h között lehet </w:t>
      </w:r>
    </w:p>
    <w:p w14:paraId="60C8AC85" w14:textId="203978A4" w:rsidR="005476D2" w:rsidRDefault="00314539" w:rsidP="001B21D6">
      <w:pPr>
        <w:pStyle w:val="Szvegtrzs"/>
        <w:pBdr>
          <w:top w:val="single" w:sz="4" w:space="0" w:color="000000"/>
          <w:left w:val="single" w:sz="4" w:space="0" w:color="000000"/>
          <w:right w:val="single" w:sz="4" w:space="0" w:color="000000"/>
        </w:pBdr>
        <w:ind w:left="567"/>
        <w:jc w:val="center"/>
      </w:pPr>
      <w:r>
        <w:rPr>
          <w:rFonts w:ascii="Garamond" w:hAnsi="Garamond"/>
          <w:b/>
          <w:szCs w:val="22"/>
        </w:rPr>
        <w:t>202</w:t>
      </w:r>
      <w:r w:rsidR="00D76B83">
        <w:rPr>
          <w:rFonts w:ascii="Garamond" w:hAnsi="Garamond"/>
          <w:b/>
          <w:szCs w:val="22"/>
        </w:rPr>
        <w:t>3</w:t>
      </w:r>
      <w:r>
        <w:rPr>
          <w:rFonts w:ascii="Garamond" w:hAnsi="Garamond"/>
          <w:b/>
          <w:szCs w:val="22"/>
        </w:rPr>
        <w:t>.</w:t>
      </w:r>
      <w:r w:rsidR="00696802">
        <w:rPr>
          <w:rFonts w:ascii="Garamond" w:hAnsi="Garamond"/>
          <w:b/>
          <w:szCs w:val="22"/>
        </w:rPr>
        <w:t xml:space="preserve"> </w:t>
      </w:r>
      <w:r w:rsidR="00A75554">
        <w:rPr>
          <w:rFonts w:ascii="Garamond" w:hAnsi="Garamond"/>
          <w:b/>
          <w:szCs w:val="22"/>
        </w:rPr>
        <w:t xml:space="preserve">július </w:t>
      </w:r>
      <w:r w:rsidR="00AA0EF0">
        <w:rPr>
          <w:rFonts w:ascii="Garamond" w:hAnsi="Garamond"/>
          <w:b/>
          <w:szCs w:val="22"/>
        </w:rPr>
        <w:t>19</w:t>
      </w:r>
      <w:r w:rsidR="00696802">
        <w:rPr>
          <w:rFonts w:ascii="Garamond" w:hAnsi="Garamond"/>
          <w:b/>
          <w:szCs w:val="22"/>
        </w:rPr>
        <w:t xml:space="preserve">. napja 9:00 órától </w:t>
      </w:r>
      <w:r>
        <w:rPr>
          <w:rFonts w:ascii="Garamond" w:hAnsi="Garamond"/>
          <w:b/>
          <w:szCs w:val="22"/>
        </w:rPr>
        <w:t>202</w:t>
      </w:r>
      <w:r w:rsidR="00D76B83">
        <w:rPr>
          <w:rFonts w:ascii="Garamond" w:hAnsi="Garamond"/>
          <w:b/>
          <w:szCs w:val="22"/>
        </w:rPr>
        <w:t>3</w:t>
      </w:r>
      <w:r>
        <w:rPr>
          <w:rFonts w:ascii="Garamond" w:hAnsi="Garamond"/>
          <w:b/>
          <w:szCs w:val="22"/>
        </w:rPr>
        <w:t xml:space="preserve">. </w:t>
      </w:r>
      <w:r w:rsidR="00AA0EF0">
        <w:rPr>
          <w:rFonts w:ascii="Garamond" w:hAnsi="Garamond"/>
          <w:b/>
          <w:szCs w:val="22"/>
        </w:rPr>
        <w:t>augusztus 2</w:t>
      </w:r>
      <w:r w:rsidR="00E504C9" w:rsidRPr="00EB7C5C">
        <w:rPr>
          <w:rFonts w:ascii="Garamond" w:hAnsi="Garamond"/>
          <w:b/>
          <w:szCs w:val="22"/>
        </w:rPr>
        <w:t>.</w:t>
      </w:r>
      <w:r w:rsidR="00696802" w:rsidRPr="00EB7C5C">
        <w:rPr>
          <w:rFonts w:ascii="Garamond" w:hAnsi="Garamond"/>
          <w:b/>
          <w:szCs w:val="22"/>
        </w:rPr>
        <w:t xml:space="preserve"> napja</w:t>
      </w:r>
      <w:r w:rsidR="00696802">
        <w:rPr>
          <w:rFonts w:ascii="Garamond" w:hAnsi="Garamond"/>
          <w:b/>
          <w:szCs w:val="22"/>
        </w:rPr>
        <w:t xml:space="preserve"> 12:00 óráig. </w:t>
      </w:r>
    </w:p>
    <w:p w14:paraId="0D8F62E1" w14:textId="77777777" w:rsidR="005476D2" w:rsidRDefault="005476D2"/>
    <w:p w14:paraId="50D10F2E" w14:textId="77777777" w:rsidR="005476D2" w:rsidRDefault="00696802">
      <w:pPr>
        <w:jc w:val="center"/>
      </w:pPr>
      <w:r>
        <w:rPr>
          <w:rFonts w:ascii="Garamond" w:hAnsi="Garamond" w:cs="Arial"/>
          <w:b/>
          <w:sz w:val="22"/>
          <w:szCs w:val="22"/>
        </w:rPr>
        <w:t xml:space="preserve"> Az információs csomagnak </w:t>
      </w:r>
      <w:r>
        <w:rPr>
          <w:rFonts w:ascii="Garamond" w:hAnsi="Garamond" w:cs="Arial"/>
          <w:b/>
          <w:sz w:val="22"/>
          <w:szCs w:val="22"/>
          <w:u w:val="single"/>
        </w:rPr>
        <w:t>a licitálni szándékozó által a fenti határidőben történő megvétele</w:t>
      </w:r>
      <w:r>
        <w:rPr>
          <w:rFonts w:ascii="Garamond" w:hAnsi="Garamond" w:cs="Arial"/>
          <w:b/>
          <w:sz w:val="22"/>
          <w:szCs w:val="22"/>
        </w:rPr>
        <w:t xml:space="preserve"> a liciten való részvétel és a megtekintés feltétele! </w:t>
      </w:r>
    </w:p>
    <w:p w14:paraId="7F402F73" w14:textId="77777777" w:rsidR="005476D2" w:rsidRDefault="005476D2">
      <w:pPr>
        <w:jc w:val="center"/>
        <w:rPr>
          <w:rFonts w:ascii="Garamond" w:hAnsi="Garamond" w:cs="Arial"/>
          <w:b/>
          <w:sz w:val="22"/>
          <w:szCs w:val="22"/>
        </w:rPr>
      </w:pPr>
      <w:bookmarkStart w:id="1" w:name="_GoBack"/>
      <w:bookmarkEnd w:id="1"/>
    </w:p>
    <w:p w14:paraId="5C694384" w14:textId="77777777" w:rsidR="005476D2" w:rsidRDefault="00696802">
      <w:pPr>
        <w:tabs>
          <w:tab w:val="center" w:pos="936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ab/>
        <w:t>dr. Gottfried-Tusor Gabriella</w:t>
      </w:r>
    </w:p>
    <w:p w14:paraId="1008556C" w14:textId="4F5643E2" w:rsidR="005476D2" w:rsidRPr="00EB7C5C" w:rsidRDefault="00696802" w:rsidP="00EB7C5C">
      <w:pPr>
        <w:tabs>
          <w:tab w:val="center" w:pos="936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ab/>
        <w:t>jegyző</w:t>
      </w:r>
    </w:p>
    <w:sectPr w:rsidR="005476D2" w:rsidRPr="00EB7C5C" w:rsidSect="00073BC6">
      <w:pgSz w:w="16838" w:h="11906" w:orient="landscape"/>
      <w:pgMar w:top="142" w:right="1670" w:bottom="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F998ED" w14:textId="77777777" w:rsidR="00346905" w:rsidRDefault="00346905">
      <w:r>
        <w:separator/>
      </w:r>
    </w:p>
  </w:endnote>
  <w:endnote w:type="continuationSeparator" w:id="0">
    <w:p w14:paraId="2634E9C0" w14:textId="77777777" w:rsidR="00346905" w:rsidRDefault="00346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B10E9A" w14:textId="77777777" w:rsidR="00346905" w:rsidRDefault="00346905">
      <w:r>
        <w:rPr>
          <w:color w:val="000000"/>
        </w:rPr>
        <w:separator/>
      </w:r>
    </w:p>
  </w:footnote>
  <w:footnote w:type="continuationSeparator" w:id="0">
    <w:p w14:paraId="551C5A92" w14:textId="77777777" w:rsidR="00346905" w:rsidRDefault="003469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6D2"/>
    <w:rsid w:val="00072239"/>
    <w:rsid w:val="00073BC6"/>
    <w:rsid w:val="00095D0E"/>
    <w:rsid w:val="000C5E7C"/>
    <w:rsid w:val="000D3B7D"/>
    <w:rsid w:val="00120A1F"/>
    <w:rsid w:val="00144E9B"/>
    <w:rsid w:val="001A0FDC"/>
    <w:rsid w:val="001B21D6"/>
    <w:rsid w:val="00221461"/>
    <w:rsid w:val="00273663"/>
    <w:rsid w:val="00285E56"/>
    <w:rsid w:val="002B19AB"/>
    <w:rsid w:val="002C0705"/>
    <w:rsid w:val="002D50A7"/>
    <w:rsid w:val="00314539"/>
    <w:rsid w:val="003176E2"/>
    <w:rsid w:val="00346905"/>
    <w:rsid w:val="003C1DA0"/>
    <w:rsid w:val="003C2679"/>
    <w:rsid w:val="003D7534"/>
    <w:rsid w:val="003F1454"/>
    <w:rsid w:val="003F7141"/>
    <w:rsid w:val="00423A1A"/>
    <w:rsid w:val="004F6B37"/>
    <w:rsid w:val="00504B66"/>
    <w:rsid w:val="00504D27"/>
    <w:rsid w:val="0052526C"/>
    <w:rsid w:val="00542F3D"/>
    <w:rsid w:val="005476D2"/>
    <w:rsid w:val="00572A1C"/>
    <w:rsid w:val="00592263"/>
    <w:rsid w:val="005A05C4"/>
    <w:rsid w:val="00636C44"/>
    <w:rsid w:val="006435B1"/>
    <w:rsid w:val="00696802"/>
    <w:rsid w:val="006E0225"/>
    <w:rsid w:val="007A1DC7"/>
    <w:rsid w:val="007B0552"/>
    <w:rsid w:val="007C7443"/>
    <w:rsid w:val="007D4E3E"/>
    <w:rsid w:val="00800183"/>
    <w:rsid w:val="00820118"/>
    <w:rsid w:val="0084089F"/>
    <w:rsid w:val="0087076C"/>
    <w:rsid w:val="008A6E79"/>
    <w:rsid w:val="008C3ACC"/>
    <w:rsid w:val="00945979"/>
    <w:rsid w:val="009521EE"/>
    <w:rsid w:val="009533A5"/>
    <w:rsid w:val="009775DC"/>
    <w:rsid w:val="009C02C9"/>
    <w:rsid w:val="009C0C69"/>
    <w:rsid w:val="00A1085A"/>
    <w:rsid w:val="00A13E54"/>
    <w:rsid w:val="00A611DF"/>
    <w:rsid w:val="00A7523E"/>
    <w:rsid w:val="00A75554"/>
    <w:rsid w:val="00A766EE"/>
    <w:rsid w:val="00A85F76"/>
    <w:rsid w:val="00AA0EF0"/>
    <w:rsid w:val="00AB1B0F"/>
    <w:rsid w:val="00B075C4"/>
    <w:rsid w:val="00B32F90"/>
    <w:rsid w:val="00B46788"/>
    <w:rsid w:val="00B47112"/>
    <w:rsid w:val="00B47B15"/>
    <w:rsid w:val="00B56023"/>
    <w:rsid w:val="00B83991"/>
    <w:rsid w:val="00BC1783"/>
    <w:rsid w:val="00BF47C9"/>
    <w:rsid w:val="00C67B2C"/>
    <w:rsid w:val="00CD270F"/>
    <w:rsid w:val="00CE3C48"/>
    <w:rsid w:val="00D16D4B"/>
    <w:rsid w:val="00D20D3A"/>
    <w:rsid w:val="00D73EB8"/>
    <w:rsid w:val="00D7571C"/>
    <w:rsid w:val="00D76B83"/>
    <w:rsid w:val="00D930E0"/>
    <w:rsid w:val="00DB2B6C"/>
    <w:rsid w:val="00E17F5F"/>
    <w:rsid w:val="00E504C9"/>
    <w:rsid w:val="00E61E8A"/>
    <w:rsid w:val="00E665EF"/>
    <w:rsid w:val="00EA2FF1"/>
    <w:rsid w:val="00EA61C8"/>
    <w:rsid w:val="00EB7C5C"/>
    <w:rsid w:val="00F42927"/>
    <w:rsid w:val="00F5797C"/>
    <w:rsid w:val="00FB1E61"/>
    <w:rsid w:val="00FB2FCC"/>
    <w:rsid w:val="00FB71B7"/>
    <w:rsid w:val="00FC580E"/>
    <w:rsid w:val="00FF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58D2E"/>
  <w15:docId w15:val="{2AEF7173-6292-4680-92BE-75EA0BB4A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uiPriority w:val="10"/>
    <w:qFormat/>
    <w:pPr>
      <w:jc w:val="center"/>
      <w:outlineLvl w:val="0"/>
    </w:pPr>
    <w:rPr>
      <w:rFonts w:ascii="Arial" w:hAnsi="Arial" w:cs="Arial"/>
      <w:b/>
    </w:rPr>
  </w:style>
  <w:style w:type="character" w:customStyle="1" w:styleId="CmChar">
    <w:name w:val="Cím Char"/>
    <w:basedOn w:val="Bekezdsalapbettpusa"/>
    <w:rPr>
      <w:rFonts w:ascii="Arial" w:eastAsia="Times New Roman" w:hAnsi="Arial" w:cs="Arial"/>
      <w:b/>
      <w:sz w:val="24"/>
      <w:szCs w:val="24"/>
      <w:lang w:eastAsia="hu-HU"/>
    </w:rPr>
  </w:style>
  <w:style w:type="paragraph" w:styleId="Szvegtrzs">
    <w:name w:val="Body Text"/>
    <w:basedOn w:val="Norm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23" w:color="000000"/>
      </w:pBdr>
      <w:jc w:val="both"/>
    </w:pPr>
    <w:rPr>
      <w:rFonts w:ascii="Arial" w:hAnsi="Arial" w:cs="Arial"/>
      <w:sz w:val="22"/>
    </w:rPr>
  </w:style>
  <w:style w:type="character" w:customStyle="1" w:styleId="SzvegtrzsChar">
    <w:name w:val="Szövegtörzs Char"/>
    <w:basedOn w:val="Bekezdsalapbettpusa"/>
    <w:rPr>
      <w:rFonts w:ascii="Arial" w:eastAsia="Times New Roman" w:hAnsi="Arial" w:cs="Arial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1453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1453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14539"/>
    <w:rPr>
      <w:rFonts w:ascii="Times New Roman" w:eastAsia="Times New Roman" w:hAnsi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1453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14539"/>
    <w:rPr>
      <w:rFonts w:ascii="Times New Roman" w:eastAsia="Times New Roman" w:hAnsi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453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4539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81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Ligeti Dávid Tamás</dc:creator>
  <dc:description/>
  <cp:lastModifiedBy>szerző</cp:lastModifiedBy>
  <cp:revision>2</cp:revision>
  <cp:lastPrinted>2022-11-11T08:11:00Z</cp:lastPrinted>
  <dcterms:created xsi:type="dcterms:W3CDTF">2023-07-18T07:22:00Z</dcterms:created>
  <dcterms:modified xsi:type="dcterms:W3CDTF">2023-07-18T07:22:00Z</dcterms:modified>
</cp:coreProperties>
</file>