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C47C5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4C6CEEB6" w14:textId="77777777" w:rsidR="004A16FF" w:rsidRPr="00D55D05" w:rsidRDefault="004A16FF" w:rsidP="00D55D05">
      <w:pPr>
        <w:jc w:val="both"/>
        <w:rPr>
          <w:rFonts w:ascii="Garamond" w:hAnsi="Garamond"/>
          <w:b/>
          <w:szCs w:val="24"/>
        </w:rPr>
      </w:pPr>
    </w:p>
    <w:p w14:paraId="5741B442" w14:textId="5A1393EF" w:rsidR="00D87655" w:rsidRPr="00D55D05" w:rsidRDefault="00433C9A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ELŐTERJESZTÉS</w:t>
      </w:r>
    </w:p>
    <w:p w14:paraId="0EAD299D" w14:textId="06608787" w:rsidR="0046603E" w:rsidRPr="00D55D05" w:rsidRDefault="00D87655" w:rsidP="00D55D05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D55D05">
        <w:rPr>
          <w:rFonts w:ascii="Garamond" w:hAnsi="Garamond"/>
          <w:b/>
          <w:szCs w:val="24"/>
        </w:rPr>
        <w:t xml:space="preserve">a </w:t>
      </w:r>
      <w:r w:rsidR="0046603E" w:rsidRPr="00D55D05">
        <w:rPr>
          <w:rFonts w:ascii="Garamond" w:eastAsiaTheme="minorHAnsi" w:hAnsi="Garamond" w:cstheme="minorBidi"/>
          <w:b/>
          <w:szCs w:val="24"/>
          <w:lang w:eastAsia="en-US"/>
        </w:rPr>
        <w:t xml:space="preserve">Budapest XII. kerületi </w:t>
      </w:r>
      <w:r w:rsidR="0090470F">
        <w:rPr>
          <w:rFonts w:ascii="Garamond" w:eastAsiaTheme="minorHAnsi" w:hAnsi="Garamond" w:cstheme="minorBidi"/>
          <w:b/>
          <w:szCs w:val="24"/>
          <w:lang w:eastAsia="en-US"/>
        </w:rPr>
        <w:t>Lengyel</w:t>
      </w:r>
      <w:r w:rsidR="0046603E" w:rsidRPr="00D55D05">
        <w:rPr>
          <w:rFonts w:ascii="Garamond" w:eastAsiaTheme="minorHAnsi" w:hAnsi="Garamond" w:cstheme="minorBidi"/>
          <w:b/>
          <w:szCs w:val="24"/>
          <w:lang w:eastAsia="en-US"/>
        </w:rPr>
        <w:t xml:space="preserve"> Nemzetiségi Önkormányzat</w:t>
      </w:r>
    </w:p>
    <w:p w14:paraId="643DC1C5" w14:textId="16FEA1A2" w:rsidR="00D87655" w:rsidRPr="00D55D05" w:rsidRDefault="00D87655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Képviselő-testületének</w:t>
      </w:r>
      <w:r w:rsidR="00C73876" w:rsidRPr="00D55D05">
        <w:rPr>
          <w:rFonts w:ascii="Garamond" w:hAnsi="Garamond"/>
          <w:b/>
          <w:szCs w:val="24"/>
        </w:rPr>
        <w:t xml:space="preserve"> </w:t>
      </w:r>
      <w:r w:rsidRPr="00D55D05">
        <w:rPr>
          <w:rFonts w:ascii="Garamond" w:hAnsi="Garamond"/>
          <w:b/>
          <w:szCs w:val="24"/>
        </w:rPr>
        <w:t>ülésére</w:t>
      </w:r>
    </w:p>
    <w:p w14:paraId="1474521D" w14:textId="1A71B91E" w:rsidR="004A16FF" w:rsidRDefault="004A16FF" w:rsidP="00D55D05">
      <w:pPr>
        <w:jc w:val="both"/>
        <w:rPr>
          <w:rFonts w:ascii="Garamond" w:hAnsi="Garamond"/>
          <w:b/>
          <w:szCs w:val="24"/>
        </w:rPr>
      </w:pPr>
    </w:p>
    <w:p w14:paraId="17D77E3B" w14:textId="77777777" w:rsidR="00264CA2" w:rsidRPr="00D55D05" w:rsidRDefault="00264CA2" w:rsidP="00D55D05">
      <w:pPr>
        <w:jc w:val="both"/>
        <w:rPr>
          <w:rFonts w:ascii="Garamond" w:hAnsi="Garamond"/>
          <w:b/>
          <w:szCs w:val="24"/>
        </w:rPr>
      </w:pPr>
    </w:p>
    <w:p w14:paraId="38F71011" w14:textId="2981936B" w:rsidR="000A2791" w:rsidRPr="00D55D05" w:rsidRDefault="00D87655" w:rsidP="00D55D05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 w:cs="Helvetica"/>
          <w:szCs w:val="24"/>
        </w:rPr>
      </w:pPr>
      <w:r w:rsidRPr="00D55D05">
        <w:rPr>
          <w:rFonts w:ascii="Garamond" w:hAnsi="Garamond"/>
          <w:b/>
          <w:szCs w:val="24"/>
          <w:u w:val="single"/>
        </w:rPr>
        <w:t>Tárgy:</w:t>
      </w:r>
      <w:r w:rsidRPr="00D55D05">
        <w:rPr>
          <w:rFonts w:ascii="Garamond" w:hAnsi="Garamond"/>
          <w:szCs w:val="24"/>
        </w:rPr>
        <w:t xml:space="preserve"> </w:t>
      </w:r>
      <w:r w:rsidR="00C66BE4">
        <w:rPr>
          <w:rFonts w:ascii="Garamond" w:hAnsi="Garamond"/>
          <w:szCs w:val="24"/>
        </w:rPr>
        <w:t>Döntés hordozható hangfal beszerzéséről</w:t>
      </w:r>
    </w:p>
    <w:p w14:paraId="161020D3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643835B8" w14:textId="77777777" w:rsidR="00D87655" w:rsidRPr="00D55D05" w:rsidRDefault="00D87655" w:rsidP="00D55D05">
      <w:pPr>
        <w:jc w:val="center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b/>
          <w:szCs w:val="24"/>
        </w:rPr>
        <w:t>Tisztelt Képviselő-testület!</w:t>
      </w:r>
    </w:p>
    <w:p w14:paraId="19A39AB2" w14:textId="03C80098" w:rsidR="008F0C60" w:rsidRPr="00D55D05" w:rsidRDefault="008F0C60" w:rsidP="00D55D05">
      <w:pPr>
        <w:jc w:val="both"/>
        <w:rPr>
          <w:rFonts w:ascii="Garamond" w:hAnsi="Garamond"/>
          <w:szCs w:val="24"/>
        </w:rPr>
      </w:pPr>
    </w:p>
    <w:p w14:paraId="47C819A6" w14:textId="0B85CF24" w:rsidR="00C66BE4" w:rsidRPr="00C66BE4" w:rsidRDefault="00C66BE4" w:rsidP="00C66BE4">
      <w:pPr>
        <w:pStyle w:val="x12ofw9d"/>
        <w:shd w:val="clear" w:color="auto" w:fill="FCFCFC"/>
        <w:jc w:val="both"/>
        <w:rPr>
          <w:rFonts w:ascii="Garamond" w:hAnsi="Garamond" w:cs="Segoe UI"/>
          <w:color w:val="0D0D0D"/>
        </w:rPr>
      </w:pPr>
      <w:r w:rsidRPr="00C66BE4">
        <w:rPr>
          <w:rFonts w:ascii="Garamond" w:hAnsi="Garamond" w:cs="Segoe UI"/>
          <w:color w:val="0D0D0D"/>
        </w:rPr>
        <w:t>A</w:t>
      </w:r>
      <w:r w:rsidRPr="00C66BE4">
        <w:rPr>
          <w:rFonts w:ascii="Garamond" w:hAnsi="Garamond" w:cs="Segoe UI"/>
          <w:color w:val="0D0D0D"/>
        </w:rPr>
        <w:t xml:space="preserve"> Budapest XII. kerületi</w:t>
      </w:r>
      <w:r w:rsidRPr="00C66BE4">
        <w:rPr>
          <w:rFonts w:ascii="Garamond" w:hAnsi="Garamond" w:cs="Segoe UI"/>
          <w:color w:val="0D0D0D"/>
        </w:rPr>
        <w:t xml:space="preserve"> Lengyel Nemzetiségi Önkormányzat korábban használt hordozható hangfala meghibásodott, ezért annak pótlása szükségessé vált. Az </w:t>
      </w:r>
      <w:r>
        <w:rPr>
          <w:rFonts w:ascii="Garamond" w:hAnsi="Garamond" w:cs="Segoe UI"/>
          <w:color w:val="0D0D0D"/>
        </w:rPr>
        <w:t>Ö</w:t>
      </w:r>
      <w:r w:rsidRPr="00C66BE4">
        <w:rPr>
          <w:rFonts w:ascii="Garamond" w:hAnsi="Garamond" w:cs="Segoe UI"/>
          <w:color w:val="0D0D0D"/>
        </w:rPr>
        <w:t>nkormányzat rendezvényeinek, kulturális programjainak és közösségi eseményeinek megfelelő technikai feltételei érdekében indokolt egy új hangtechnikai eszköz beszerzése.</w:t>
      </w:r>
      <w:r>
        <w:rPr>
          <w:rFonts w:ascii="Garamond" w:hAnsi="Garamond" w:cs="Segoe UI"/>
          <w:color w:val="0D0D0D"/>
        </w:rPr>
        <w:t xml:space="preserve"> </w:t>
      </w:r>
      <w:proofErr w:type="gramStart"/>
      <w:r w:rsidRPr="00C66BE4">
        <w:rPr>
          <w:rFonts w:ascii="Garamond" w:hAnsi="Garamond" w:cs="Segoe UI"/>
          <w:color w:val="0D0D0D"/>
        </w:rPr>
        <w:t>A</w:t>
      </w:r>
      <w:proofErr w:type="gramEnd"/>
      <w:r w:rsidRPr="00C66BE4">
        <w:rPr>
          <w:rFonts w:ascii="Garamond" w:hAnsi="Garamond" w:cs="Segoe UI"/>
          <w:color w:val="0D0D0D"/>
        </w:rPr>
        <w:t xml:space="preserve"> beszerzés tárgya egy </w:t>
      </w:r>
      <w:proofErr w:type="spellStart"/>
      <w:r w:rsidRPr="00C66BE4">
        <w:rPr>
          <w:rStyle w:val="Kiemels2"/>
          <w:rFonts w:ascii="Garamond" w:hAnsi="Garamond" w:cs="Segoe UI"/>
          <w:b w:val="0"/>
          <w:color w:val="0D0D0D"/>
        </w:rPr>
        <w:t>Vonyx</w:t>
      </w:r>
      <w:proofErr w:type="spellEnd"/>
      <w:r w:rsidRPr="00C66BE4">
        <w:rPr>
          <w:rStyle w:val="Kiemels2"/>
          <w:rFonts w:ascii="Garamond" w:hAnsi="Garamond" w:cs="Segoe UI"/>
          <w:b w:val="0"/>
          <w:color w:val="0D0D0D"/>
        </w:rPr>
        <w:t xml:space="preserve"> ST-014 típusú, 6,5″-os, 100 W teljesítményű, akkumulátoros hordozható hangfal</w:t>
      </w:r>
      <w:r w:rsidRPr="00C66BE4">
        <w:rPr>
          <w:rFonts w:ascii="Garamond" w:hAnsi="Garamond" w:cs="Segoe UI"/>
          <w:b/>
          <w:color w:val="0D0D0D"/>
        </w:rPr>
        <w:t>,</w:t>
      </w:r>
      <w:r w:rsidRPr="00C66BE4">
        <w:rPr>
          <w:rFonts w:ascii="Garamond" w:hAnsi="Garamond" w:cs="Segoe UI"/>
          <w:color w:val="0D0D0D"/>
        </w:rPr>
        <w:t xml:space="preserve"> amely mikrofonbemenettel, MP3-lejátszási lehetőséggel és Bluetooth-kapcsolattal rendelkezik. Az eszköz mobilitása és sokoldalú felhasználhatósága lehetővé teszi az </w:t>
      </w:r>
      <w:r>
        <w:rPr>
          <w:rFonts w:ascii="Garamond" w:hAnsi="Garamond" w:cs="Segoe UI"/>
          <w:color w:val="0D0D0D"/>
        </w:rPr>
        <w:t>Ö</w:t>
      </w:r>
      <w:r w:rsidRPr="00C66BE4">
        <w:rPr>
          <w:rFonts w:ascii="Garamond" w:hAnsi="Garamond" w:cs="Segoe UI"/>
          <w:color w:val="0D0D0D"/>
        </w:rPr>
        <w:t>nkormányzat rendezvényein és egyéb közösségi programjain felmerülő hangosítási feladatok ellátását.</w:t>
      </w:r>
      <w:r>
        <w:rPr>
          <w:rFonts w:ascii="Garamond" w:hAnsi="Garamond" w:cs="Segoe UI"/>
          <w:color w:val="0D0D0D"/>
        </w:rPr>
        <w:t xml:space="preserve"> </w:t>
      </w:r>
      <w:r w:rsidRPr="00C66BE4">
        <w:rPr>
          <w:rFonts w:ascii="Garamond" w:hAnsi="Garamond" w:cs="Segoe UI"/>
          <w:color w:val="0D0D0D"/>
        </w:rPr>
        <w:t>A hangfal beszerzésé</w:t>
      </w:r>
      <w:r>
        <w:rPr>
          <w:rFonts w:ascii="Garamond" w:hAnsi="Garamond" w:cs="Segoe UI"/>
          <w:color w:val="0D0D0D"/>
        </w:rPr>
        <w:t>re</w:t>
      </w:r>
      <w:r w:rsidRPr="00C66BE4">
        <w:rPr>
          <w:rFonts w:ascii="Garamond" w:hAnsi="Garamond" w:cs="Segoe UI"/>
          <w:color w:val="0D0D0D"/>
        </w:rPr>
        <w:t xml:space="preserve"> bruttó </w:t>
      </w:r>
      <w:r w:rsidRPr="00C66BE4">
        <w:rPr>
          <w:rStyle w:val="Kiemels2"/>
          <w:rFonts w:ascii="Garamond" w:hAnsi="Garamond" w:cs="Segoe UI"/>
          <w:b w:val="0"/>
          <w:color w:val="0D0D0D"/>
        </w:rPr>
        <w:t xml:space="preserve">80.000 </w:t>
      </w:r>
      <w:r>
        <w:rPr>
          <w:rStyle w:val="Kiemels2"/>
          <w:rFonts w:ascii="Garamond" w:hAnsi="Garamond" w:cs="Segoe UI"/>
          <w:b w:val="0"/>
          <w:color w:val="0D0D0D"/>
        </w:rPr>
        <w:t>forint keretösszeget különít el Önkormányzatunk a 2026. évi költségvetés terhére.</w:t>
      </w:r>
      <w:r w:rsidRPr="00C66BE4">
        <w:rPr>
          <w:rFonts w:ascii="Garamond" w:hAnsi="Garamond" w:cs="Segoe UI"/>
          <w:color w:val="0D0D0D"/>
        </w:rPr>
        <w:t xml:space="preserve"> A vételár kiegyenlít</w:t>
      </w:r>
      <w:r>
        <w:rPr>
          <w:rFonts w:ascii="Garamond" w:hAnsi="Garamond" w:cs="Segoe UI"/>
          <w:color w:val="0D0D0D"/>
        </w:rPr>
        <w:t>ése</w:t>
      </w:r>
      <w:r w:rsidRPr="00C66BE4">
        <w:rPr>
          <w:rFonts w:ascii="Garamond" w:hAnsi="Garamond" w:cs="Segoe UI"/>
          <w:color w:val="0D0D0D"/>
        </w:rPr>
        <w:t xml:space="preserve"> számla ellenében, bankkártyával történik.</w:t>
      </w:r>
      <w:r>
        <w:rPr>
          <w:rFonts w:ascii="Garamond" w:hAnsi="Garamond" w:cs="Segoe UI"/>
          <w:color w:val="0D0D0D"/>
        </w:rPr>
        <w:t xml:space="preserve"> </w:t>
      </w:r>
      <w:r w:rsidRPr="00C66BE4">
        <w:rPr>
          <w:rFonts w:ascii="Garamond" w:hAnsi="Garamond" w:cs="Segoe UI"/>
          <w:color w:val="0D0D0D"/>
        </w:rPr>
        <w:t xml:space="preserve">A meghibásodott eszköz pótlása hozzájárul az </w:t>
      </w:r>
      <w:r>
        <w:rPr>
          <w:rFonts w:ascii="Garamond" w:hAnsi="Garamond" w:cs="Segoe UI"/>
          <w:color w:val="0D0D0D"/>
        </w:rPr>
        <w:t>Ö</w:t>
      </w:r>
      <w:r w:rsidRPr="00C66BE4">
        <w:rPr>
          <w:rFonts w:ascii="Garamond" w:hAnsi="Garamond" w:cs="Segoe UI"/>
          <w:color w:val="0D0D0D"/>
        </w:rPr>
        <w:t>nkormányzat rendezvényeinek zavartalan lebonyolításához, valamint a szükséges technikai feltételek folyamatos biztosításához.</w:t>
      </w:r>
    </w:p>
    <w:p w14:paraId="1AC4D1CF" w14:textId="77777777" w:rsidR="001C0AC5" w:rsidRPr="00D55D05" w:rsidRDefault="001C0AC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>Kérem a Képviselő-testületet az alábbi határozati javaslat elfogadására.</w:t>
      </w:r>
    </w:p>
    <w:p w14:paraId="3A21E947" w14:textId="77777777" w:rsidR="004A16FF" w:rsidRPr="00D55D05" w:rsidRDefault="004A16FF" w:rsidP="00D55D05">
      <w:pPr>
        <w:ind w:left="-20"/>
        <w:jc w:val="both"/>
        <w:rPr>
          <w:rFonts w:ascii="Garamond" w:hAnsi="Garamond" w:cs="Arial"/>
          <w:b/>
          <w:szCs w:val="24"/>
        </w:rPr>
      </w:pPr>
    </w:p>
    <w:p w14:paraId="442199D4" w14:textId="467EE5C1" w:rsidR="008F0C60" w:rsidRPr="00D55D05" w:rsidRDefault="008F0C60" w:rsidP="00D55D05">
      <w:pPr>
        <w:ind w:left="-20"/>
        <w:jc w:val="both"/>
        <w:rPr>
          <w:rFonts w:ascii="Garamond" w:hAnsi="Garamond" w:cs="Arial"/>
          <w:b/>
          <w:szCs w:val="24"/>
          <w:u w:val="single"/>
        </w:rPr>
      </w:pPr>
      <w:r w:rsidRPr="00D55D05">
        <w:rPr>
          <w:rFonts w:ascii="Garamond" w:hAnsi="Garamond" w:cs="Arial"/>
          <w:b/>
          <w:szCs w:val="24"/>
          <w:u w:val="single"/>
        </w:rPr>
        <w:t>Határozati javaslat:</w:t>
      </w:r>
    </w:p>
    <w:p w14:paraId="0D40F71B" w14:textId="77777777" w:rsidR="000964C1" w:rsidRPr="00D55D05" w:rsidRDefault="000964C1" w:rsidP="00D55D05">
      <w:pPr>
        <w:ind w:left="-20"/>
        <w:jc w:val="both"/>
        <w:rPr>
          <w:rFonts w:ascii="Garamond" w:hAnsi="Garamond" w:cs="Arial"/>
          <w:szCs w:val="24"/>
          <w:u w:val="single"/>
        </w:rPr>
      </w:pPr>
    </w:p>
    <w:p w14:paraId="3B4AD4CA" w14:textId="3F30775E" w:rsidR="00C66BE4" w:rsidRPr="00F91FE9" w:rsidRDefault="00C66BE4" w:rsidP="00C66BE4">
      <w:pPr>
        <w:jc w:val="both"/>
        <w:rPr>
          <w:rFonts w:ascii="Garamond" w:hAnsi="Garamond"/>
          <w:szCs w:val="24"/>
        </w:rPr>
      </w:pPr>
      <w:r w:rsidRPr="00F91FE9">
        <w:rPr>
          <w:rFonts w:ascii="Garamond" w:hAnsi="Garamond" w:cs="Arial"/>
          <w:szCs w:val="24"/>
        </w:rPr>
        <w:t xml:space="preserve">A Budapest XII. kerületi </w:t>
      </w:r>
      <w:r>
        <w:rPr>
          <w:rFonts w:ascii="Garamond" w:hAnsi="Garamond" w:cs="Arial"/>
          <w:szCs w:val="24"/>
        </w:rPr>
        <w:t>Lengyel</w:t>
      </w:r>
      <w:r w:rsidRPr="00F91FE9">
        <w:rPr>
          <w:rFonts w:ascii="Garamond" w:hAnsi="Garamond" w:cs="Arial"/>
          <w:szCs w:val="24"/>
        </w:rPr>
        <w:t xml:space="preserve"> Nemzetiségi Önkormányzat Képviselő-testülete úgy határoz, hogy </w:t>
      </w:r>
      <w:r>
        <w:rPr>
          <w:rFonts w:ascii="Garamond" w:hAnsi="Garamond" w:cs="Arial"/>
          <w:szCs w:val="24"/>
        </w:rPr>
        <w:t xml:space="preserve">a meghibásodott hangfal </w:t>
      </w:r>
      <w:proofErr w:type="spellStart"/>
      <w:r>
        <w:rPr>
          <w:rFonts w:ascii="Garamond" w:hAnsi="Garamond" w:cs="Arial"/>
          <w:szCs w:val="24"/>
        </w:rPr>
        <w:t>pózlása</w:t>
      </w:r>
      <w:proofErr w:type="spellEnd"/>
      <w:r>
        <w:rPr>
          <w:rFonts w:ascii="Garamond" w:hAnsi="Garamond" w:cs="Arial"/>
          <w:szCs w:val="24"/>
        </w:rPr>
        <w:t xml:space="preserve"> céljából</w:t>
      </w:r>
      <w:r w:rsidRPr="00F91FE9">
        <w:rPr>
          <w:rFonts w:ascii="Garamond" w:hAnsi="Garamond" w:cs="Arial"/>
          <w:szCs w:val="24"/>
        </w:rPr>
        <w:t xml:space="preserve"> egy darab </w:t>
      </w:r>
      <w:proofErr w:type="spellStart"/>
      <w:r w:rsidRPr="00C66BE4">
        <w:rPr>
          <w:rStyle w:val="Kiemels2"/>
          <w:rFonts w:ascii="Garamond" w:hAnsi="Garamond" w:cs="Segoe UI"/>
          <w:b w:val="0"/>
          <w:color w:val="0D0D0D"/>
        </w:rPr>
        <w:t>Vonyx</w:t>
      </w:r>
      <w:proofErr w:type="spellEnd"/>
      <w:r w:rsidRPr="00C66BE4">
        <w:rPr>
          <w:rStyle w:val="Kiemels2"/>
          <w:rFonts w:ascii="Garamond" w:hAnsi="Garamond" w:cs="Segoe UI"/>
          <w:b w:val="0"/>
          <w:color w:val="0D0D0D"/>
        </w:rPr>
        <w:t xml:space="preserve"> ST-014 típusú, 6,5″-os, 100 W teljesítményű, akkumulátoros hordozható hangfal</w:t>
      </w:r>
      <w:r w:rsidRPr="00F91FE9">
        <w:rPr>
          <w:rFonts w:ascii="Garamond" w:hAnsi="Garamond" w:cs="Arial"/>
          <w:szCs w:val="24"/>
        </w:rPr>
        <w:t xml:space="preserve"> beszerzését jóváhagyja</w:t>
      </w:r>
      <w:r w:rsidR="00A110DC">
        <w:rPr>
          <w:rFonts w:ascii="Garamond" w:hAnsi="Garamond" w:cs="Arial"/>
          <w:szCs w:val="24"/>
        </w:rPr>
        <w:t xml:space="preserve"> </w:t>
      </w:r>
      <w:r w:rsidRPr="00F91FE9">
        <w:rPr>
          <w:rFonts w:ascii="Garamond" w:hAnsi="Garamond" w:cs="Arial"/>
          <w:szCs w:val="24"/>
        </w:rPr>
        <w:t xml:space="preserve">bruttó </w:t>
      </w:r>
      <w:r>
        <w:rPr>
          <w:rFonts w:ascii="Garamond" w:hAnsi="Garamond" w:cs="Arial"/>
          <w:szCs w:val="24"/>
        </w:rPr>
        <w:t>80</w:t>
      </w:r>
      <w:r w:rsidRPr="00F91FE9">
        <w:rPr>
          <w:rFonts w:ascii="Garamond" w:hAnsi="Garamond" w:cs="Arial"/>
          <w:szCs w:val="24"/>
        </w:rPr>
        <w:t xml:space="preserve"> 000 forint </w:t>
      </w:r>
      <w:r w:rsidR="00A110DC">
        <w:rPr>
          <w:rFonts w:ascii="Garamond" w:hAnsi="Garamond" w:cs="Arial"/>
          <w:szCs w:val="24"/>
        </w:rPr>
        <w:t>keret</w:t>
      </w:r>
      <w:bookmarkStart w:id="0" w:name="_GoBack"/>
      <w:bookmarkEnd w:id="0"/>
      <w:r w:rsidRPr="00F91FE9">
        <w:rPr>
          <w:rFonts w:ascii="Garamond" w:hAnsi="Garamond" w:cs="Arial"/>
          <w:szCs w:val="24"/>
        </w:rPr>
        <w:t>összegben. Az összeg számla ellenében</w:t>
      </w:r>
      <w:r>
        <w:rPr>
          <w:rFonts w:ascii="Garamond" w:hAnsi="Garamond" w:cs="Arial"/>
          <w:szCs w:val="24"/>
        </w:rPr>
        <w:t>, bankkártyás fizetéssel</w:t>
      </w:r>
      <w:r w:rsidRPr="00F91FE9">
        <w:rPr>
          <w:rFonts w:ascii="Garamond" w:hAnsi="Garamond" w:cs="Arial"/>
          <w:szCs w:val="24"/>
        </w:rPr>
        <w:t xml:space="preserve"> kerül kiegyenlítésre, amelyet az Önkormányzat a 2026. évi költségvetés terhére biztosít. </w:t>
      </w:r>
    </w:p>
    <w:p w14:paraId="0EF1DACB" w14:textId="77777777" w:rsidR="008F0C60" w:rsidRPr="00D55D05" w:rsidRDefault="008F0C60" w:rsidP="00D55D05">
      <w:pPr>
        <w:jc w:val="both"/>
        <w:rPr>
          <w:rFonts w:ascii="Garamond" w:hAnsi="Garamond"/>
          <w:szCs w:val="24"/>
        </w:rPr>
      </w:pPr>
    </w:p>
    <w:p w14:paraId="1F53F607" w14:textId="77777777" w:rsidR="00D87655" w:rsidRPr="00D55D05" w:rsidRDefault="00D17B42" w:rsidP="00D55D05">
      <w:pPr>
        <w:jc w:val="both"/>
        <w:rPr>
          <w:rFonts w:ascii="Garamond" w:hAnsi="Garamond"/>
          <w:i/>
          <w:szCs w:val="24"/>
        </w:rPr>
      </w:pPr>
      <w:r w:rsidRPr="00D55D05">
        <w:rPr>
          <w:rFonts w:ascii="Garamond" w:hAnsi="Garamond"/>
          <w:i/>
          <w:szCs w:val="24"/>
        </w:rPr>
        <w:t xml:space="preserve"> </w:t>
      </w:r>
      <w:r w:rsidR="00D87655" w:rsidRPr="00D55D05">
        <w:rPr>
          <w:rFonts w:ascii="Garamond" w:hAnsi="Garamond"/>
          <w:i/>
          <w:szCs w:val="24"/>
        </w:rPr>
        <w:t>(A döntéshozatal módja: egyszerű többség)</w:t>
      </w:r>
    </w:p>
    <w:p w14:paraId="367A340C" w14:textId="092B8A0D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665BD875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7D656F2F" w14:textId="5C1C1A54" w:rsidR="00D87655" w:rsidRPr="00D55D05" w:rsidRDefault="00D8765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 xml:space="preserve">Budapest, </w:t>
      </w:r>
      <w:r w:rsidR="00F42B48" w:rsidRPr="00D55D05">
        <w:rPr>
          <w:rFonts w:ascii="Garamond" w:hAnsi="Garamond"/>
          <w:szCs w:val="24"/>
        </w:rPr>
        <w:t>202</w:t>
      </w:r>
      <w:r w:rsidR="004B41A6">
        <w:rPr>
          <w:rFonts w:ascii="Garamond" w:hAnsi="Garamond"/>
          <w:szCs w:val="24"/>
        </w:rPr>
        <w:t>6</w:t>
      </w:r>
      <w:r w:rsidR="004A16FF" w:rsidRPr="00D55D05">
        <w:rPr>
          <w:rFonts w:ascii="Garamond" w:hAnsi="Garamond"/>
          <w:szCs w:val="24"/>
        </w:rPr>
        <w:t xml:space="preserve">. </w:t>
      </w:r>
      <w:r w:rsidR="004B41A6">
        <w:rPr>
          <w:rFonts w:ascii="Garamond" w:hAnsi="Garamond"/>
          <w:szCs w:val="24"/>
        </w:rPr>
        <w:t>október 30</w:t>
      </w:r>
      <w:r w:rsidR="00892299" w:rsidRPr="00D55D05">
        <w:rPr>
          <w:rFonts w:ascii="Garamond" w:hAnsi="Garamond"/>
          <w:szCs w:val="24"/>
        </w:rPr>
        <w:t>.</w:t>
      </w:r>
    </w:p>
    <w:p w14:paraId="37676027" w14:textId="4E8792F3" w:rsidR="00D87655" w:rsidRPr="00D55D05" w:rsidRDefault="00D87655" w:rsidP="00D55D05">
      <w:pPr>
        <w:jc w:val="both"/>
        <w:rPr>
          <w:rFonts w:ascii="Garamond" w:hAnsi="Garamond"/>
          <w:b/>
          <w:szCs w:val="24"/>
        </w:rPr>
      </w:pP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="00E367A4" w:rsidRPr="00D55D05">
        <w:rPr>
          <w:rFonts w:ascii="Garamond" w:hAnsi="Garamond"/>
          <w:szCs w:val="24"/>
        </w:rPr>
        <w:t xml:space="preserve">   </w:t>
      </w:r>
      <w:proofErr w:type="spellStart"/>
      <w:r w:rsidR="004547E7" w:rsidRPr="004547E7">
        <w:rPr>
          <w:rFonts w:ascii="Garamond" w:hAnsi="Garamond"/>
          <w:b/>
          <w:szCs w:val="24"/>
        </w:rPr>
        <w:t>Arkabus</w:t>
      </w:r>
      <w:proofErr w:type="spellEnd"/>
      <w:r w:rsidR="004547E7" w:rsidRPr="004547E7">
        <w:rPr>
          <w:rFonts w:ascii="Garamond" w:hAnsi="Garamond"/>
          <w:b/>
          <w:szCs w:val="24"/>
        </w:rPr>
        <w:t>-Mázi Anna</w:t>
      </w:r>
    </w:p>
    <w:p w14:paraId="037681B5" w14:textId="6E8B024D" w:rsidR="00A62FF1" w:rsidRPr="00D55D05" w:rsidRDefault="00D87655" w:rsidP="00D55D05">
      <w:pPr>
        <w:jc w:val="both"/>
        <w:rPr>
          <w:rFonts w:ascii="Garamond" w:hAnsi="Garamond"/>
          <w:szCs w:val="24"/>
        </w:rPr>
      </w:pP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</w:r>
      <w:r w:rsidRPr="00D55D05">
        <w:rPr>
          <w:rFonts w:ascii="Garamond" w:hAnsi="Garamond"/>
          <w:szCs w:val="24"/>
        </w:rPr>
        <w:tab/>
        <w:t xml:space="preserve">   </w:t>
      </w:r>
      <w:r w:rsidR="00E367A4" w:rsidRPr="00D55D05">
        <w:rPr>
          <w:rFonts w:ascii="Garamond" w:hAnsi="Garamond"/>
          <w:szCs w:val="24"/>
        </w:rPr>
        <w:t>e</w:t>
      </w:r>
      <w:r w:rsidRPr="00D55D05">
        <w:rPr>
          <w:rFonts w:ascii="Garamond" w:hAnsi="Garamond"/>
          <w:szCs w:val="24"/>
        </w:rPr>
        <w:t>lnök</w:t>
      </w:r>
    </w:p>
    <w:p w14:paraId="6D98F183" w14:textId="0FD0CEAA" w:rsidR="00AB6354" w:rsidRDefault="00AB635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89506C1" w14:textId="68310063" w:rsidR="00C66BE4" w:rsidRDefault="00C66BE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3AE8D3D8" w14:textId="1113E54E" w:rsidR="00C66BE4" w:rsidRDefault="00C66BE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4350A106" w14:textId="073E4C28" w:rsidR="00C66BE4" w:rsidRDefault="00C66BE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BFC605C" w14:textId="1C09B4B7" w:rsidR="00C66BE4" w:rsidRDefault="00C66BE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3B669DBB" w14:textId="6ABDF32F" w:rsidR="00C66BE4" w:rsidRDefault="00C66BE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142753A1" w14:textId="43BFFD23" w:rsidR="00C66BE4" w:rsidRDefault="00C66BE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375F03A7" w14:textId="77777777" w:rsidR="00C66BE4" w:rsidRDefault="00C66BE4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D224210" w14:textId="620B7BCA" w:rsidR="004A16FF" w:rsidRPr="00D55D05" w:rsidRDefault="004A16FF" w:rsidP="00D55D05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D55D05">
        <w:rPr>
          <w:rFonts w:ascii="Garamond" w:hAnsi="Garamond" w:cs="Arial"/>
          <w:szCs w:val="24"/>
          <w:lang w:eastAsia="zh-CN"/>
        </w:rPr>
        <w:lastRenderedPageBreak/>
        <w:t>A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4A16FF" w:rsidRPr="00D55D05" w14:paraId="5385F38D" w14:textId="77777777" w:rsidTr="004A16FF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D571A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33A85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B8AB06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4A16FF" w:rsidRPr="00D55D05" w14:paraId="7C2E3CFD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D3EC4" w14:textId="395069B2" w:rsidR="004A16FF" w:rsidRPr="00D55D05" w:rsidRDefault="00AB6354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DB72D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083E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370E3A25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6A987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25E0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54E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3C9D0499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96154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79CB9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2A7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4A16FF" w:rsidRPr="00D55D05" w14:paraId="50F753C9" w14:textId="77777777" w:rsidTr="004A16FF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6297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08EF2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D55D05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8AB10" w14:textId="77777777" w:rsidR="004A16FF" w:rsidRPr="00D55D05" w:rsidRDefault="004A16FF" w:rsidP="00D55D05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3B563118" w14:textId="77777777" w:rsidR="004A16FF" w:rsidRPr="00D55D05" w:rsidRDefault="004A16FF" w:rsidP="00D55D05">
      <w:pPr>
        <w:jc w:val="both"/>
        <w:rPr>
          <w:rFonts w:ascii="Garamond" w:hAnsi="Garamond"/>
          <w:szCs w:val="24"/>
        </w:rPr>
      </w:pPr>
    </w:p>
    <w:p w14:paraId="117C2062" w14:textId="77777777" w:rsidR="00433C9A" w:rsidRPr="00D55D05" w:rsidRDefault="00433C9A" w:rsidP="00D55D05">
      <w:pPr>
        <w:jc w:val="both"/>
        <w:rPr>
          <w:rFonts w:ascii="Garamond" w:hAnsi="Garamond"/>
          <w:szCs w:val="24"/>
        </w:rPr>
      </w:pPr>
    </w:p>
    <w:p w14:paraId="39CEBD34" w14:textId="77777777" w:rsidR="00433C9A" w:rsidRPr="00D55D05" w:rsidRDefault="00433C9A" w:rsidP="00D55D05">
      <w:pPr>
        <w:jc w:val="both"/>
        <w:rPr>
          <w:rFonts w:ascii="Garamond" w:hAnsi="Garamond"/>
          <w:szCs w:val="24"/>
        </w:rPr>
      </w:pPr>
    </w:p>
    <w:sectPr w:rsidR="00433C9A" w:rsidRPr="00D55D05" w:rsidSect="00D8765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67772" w14:textId="77777777" w:rsidR="009D3059" w:rsidRDefault="009D3059" w:rsidP="00D87655">
      <w:r>
        <w:separator/>
      </w:r>
    </w:p>
  </w:endnote>
  <w:endnote w:type="continuationSeparator" w:id="0">
    <w:p w14:paraId="356A1ADB" w14:textId="77777777" w:rsidR="009D3059" w:rsidRDefault="009D3059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A841B" w14:textId="77777777" w:rsidR="009D3059" w:rsidRDefault="009D3059" w:rsidP="00D87655">
      <w:r>
        <w:separator/>
      </w:r>
    </w:p>
  </w:footnote>
  <w:footnote w:type="continuationSeparator" w:id="0">
    <w:p w14:paraId="659F31E2" w14:textId="77777777" w:rsidR="009D3059" w:rsidRDefault="009D3059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6D83" w14:textId="545064CE" w:rsidR="00126DDE" w:rsidRPr="00320A17" w:rsidRDefault="00126DDE" w:rsidP="00126DDE">
    <w:pPr>
      <w:jc w:val="right"/>
      <w:rPr>
        <w:rFonts w:ascii="Garamond" w:eastAsia="Calibri" w:hAnsi="Garamond"/>
        <w:b/>
        <w:sz w:val="22"/>
        <w:szCs w:val="24"/>
        <w:lang w:eastAsia="en-US"/>
      </w:rPr>
    </w:pPr>
    <w:r w:rsidRPr="00320A17">
      <w:rPr>
        <w:rFonts w:ascii="Garamond" w:eastAsia="Calibri" w:hAnsi="Garamond"/>
        <w:b/>
        <w:sz w:val="22"/>
        <w:szCs w:val="24"/>
        <w:lang w:eastAsia="en-US"/>
      </w:rPr>
      <w:t xml:space="preserve">Budapest XII. kerületi </w:t>
    </w:r>
    <w:r w:rsidR="0090470F">
      <w:rPr>
        <w:rFonts w:ascii="Garamond" w:eastAsia="Calibri" w:hAnsi="Garamond"/>
        <w:b/>
        <w:sz w:val="22"/>
        <w:szCs w:val="24"/>
        <w:lang w:eastAsia="en-US"/>
      </w:rPr>
      <w:t>Lengyel</w:t>
    </w:r>
    <w:r w:rsidRPr="00320A17">
      <w:rPr>
        <w:rFonts w:ascii="Garamond" w:eastAsia="Calibri" w:hAnsi="Garamond"/>
        <w:b/>
        <w:sz w:val="22"/>
        <w:szCs w:val="24"/>
        <w:lang w:eastAsia="en-US"/>
      </w:rPr>
      <w:t xml:space="preserve"> Nemzetiségi Önkormányzat</w:t>
    </w:r>
  </w:p>
  <w:p w14:paraId="059FE980" w14:textId="77777777" w:rsidR="00126DDE" w:rsidRPr="00320A17" w:rsidRDefault="00126DDE" w:rsidP="00126DDE">
    <w:pPr>
      <w:tabs>
        <w:tab w:val="left" w:pos="795"/>
        <w:tab w:val="right" w:pos="9752"/>
      </w:tabs>
      <w:rPr>
        <w:rFonts w:ascii="Garamond" w:eastAsia="Calibri" w:hAnsi="Garamond"/>
        <w:sz w:val="22"/>
        <w:szCs w:val="24"/>
        <w:lang w:eastAsia="en-US"/>
      </w:rPr>
    </w:pPr>
    <w:r>
      <w:rPr>
        <w:rFonts w:ascii="Garamond" w:eastAsia="Calibri" w:hAnsi="Garamond"/>
        <w:b/>
        <w:sz w:val="22"/>
        <w:lang w:eastAsia="en-US"/>
      </w:rPr>
      <w:tab/>
    </w:r>
    <w:r>
      <w:rPr>
        <w:rFonts w:ascii="Garamond" w:eastAsia="Calibri" w:hAnsi="Garamond"/>
        <w:b/>
        <w:sz w:val="22"/>
        <w:lang w:eastAsia="en-US"/>
      </w:rPr>
      <w:tab/>
    </w:r>
    <w:r w:rsidRPr="00320A17">
      <w:rPr>
        <w:rFonts w:ascii="Garamond" w:eastAsia="Calibri" w:hAnsi="Garamond"/>
        <w:b/>
        <w:sz w:val="22"/>
        <w:szCs w:val="24"/>
        <w:lang w:eastAsia="en-US"/>
      </w:rPr>
      <w:t>Elnök</w:t>
    </w:r>
  </w:p>
  <w:p w14:paraId="5BD2529B" w14:textId="1F1E0D91" w:rsidR="00D87655" w:rsidRPr="00126DDE" w:rsidRDefault="00126DDE" w:rsidP="00126DDE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</w:t>
    </w:r>
    <w:proofErr w:type="spellStart"/>
    <w:r w:rsidRPr="00C8355B">
      <w:rPr>
        <w:rFonts w:ascii="Garamond" w:hAnsi="Garamond" w:cs="Arial"/>
        <w:i/>
        <w:sz w:val="20"/>
      </w:rPr>
      <w:t>anyaga</w:t>
    </w:r>
    <w:proofErr w:type="spellEnd"/>
    <w:r w:rsidRPr="00C8355B">
      <w:rPr>
        <w:rFonts w:ascii="Garamond" w:hAnsi="Garamond" w:cs="Arial"/>
        <w:i/>
        <w:sz w:val="20"/>
      </w:rPr>
      <w:t xml:space="preserve">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964C1"/>
    <w:rsid w:val="000A018E"/>
    <w:rsid w:val="000A2791"/>
    <w:rsid w:val="000F795A"/>
    <w:rsid w:val="00126DDE"/>
    <w:rsid w:val="00135101"/>
    <w:rsid w:val="001628B8"/>
    <w:rsid w:val="001851FA"/>
    <w:rsid w:val="001C0AC5"/>
    <w:rsid w:val="001C120C"/>
    <w:rsid w:val="001E7200"/>
    <w:rsid w:val="001F57CC"/>
    <w:rsid w:val="001F7894"/>
    <w:rsid w:val="00224F80"/>
    <w:rsid w:val="00240814"/>
    <w:rsid w:val="00264CA2"/>
    <w:rsid w:val="002654FF"/>
    <w:rsid w:val="002A36E1"/>
    <w:rsid w:val="002D666B"/>
    <w:rsid w:val="00304367"/>
    <w:rsid w:val="00306C4B"/>
    <w:rsid w:val="00312D05"/>
    <w:rsid w:val="003E1254"/>
    <w:rsid w:val="003E7ABB"/>
    <w:rsid w:val="00432DC9"/>
    <w:rsid w:val="00433C9A"/>
    <w:rsid w:val="00434A73"/>
    <w:rsid w:val="004547E7"/>
    <w:rsid w:val="0046603E"/>
    <w:rsid w:val="004A16FF"/>
    <w:rsid w:val="004B2156"/>
    <w:rsid w:val="004B41A6"/>
    <w:rsid w:val="004B5B80"/>
    <w:rsid w:val="00541F41"/>
    <w:rsid w:val="00594C9A"/>
    <w:rsid w:val="005A3508"/>
    <w:rsid w:val="005B2C91"/>
    <w:rsid w:val="005B48B2"/>
    <w:rsid w:val="0062340F"/>
    <w:rsid w:val="00670AC7"/>
    <w:rsid w:val="006736B8"/>
    <w:rsid w:val="00767C21"/>
    <w:rsid w:val="007B2070"/>
    <w:rsid w:val="007E0986"/>
    <w:rsid w:val="007E23FE"/>
    <w:rsid w:val="0080419F"/>
    <w:rsid w:val="00892299"/>
    <w:rsid w:val="008B01DE"/>
    <w:rsid w:val="008E6922"/>
    <w:rsid w:val="008F0C60"/>
    <w:rsid w:val="008F2278"/>
    <w:rsid w:val="00902A85"/>
    <w:rsid w:val="0090470F"/>
    <w:rsid w:val="00984D30"/>
    <w:rsid w:val="00997A53"/>
    <w:rsid w:val="009C170C"/>
    <w:rsid w:val="009C3051"/>
    <w:rsid w:val="009D3059"/>
    <w:rsid w:val="009F5DE0"/>
    <w:rsid w:val="00A061D2"/>
    <w:rsid w:val="00A110DC"/>
    <w:rsid w:val="00A62FF1"/>
    <w:rsid w:val="00A9011D"/>
    <w:rsid w:val="00AA5A72"/>
    <w:rsid w:val="00AB6354"/>
    <w:rsid w:val="00AD0B16"/>
    <w:rsid w:val="00AE7841"/>
    <w:rsid w:val="00B029B2"/>
    <w:rsid w:val="00B463B7"/>
    <w:rsid w:val="00B5139D"/>
    <w:rsid w:val="00B72D7A"/>
    <w:rsid w:val="00C66BE4"/>
    <w:rsid w:val="00C73876"/>
    <w:rsid w:val="00C85DF8"/>
    <w:rsid w:val="00CD3528"/>
    <w:rsid w:val="00D17B42"/>
    <w:rsid w:val="00D2379A"/>
    <w:rsid w:val="00D33E69"/>
    <w:rsid w:val="00D502DF"/>
    <w:rsid w:val="00D503D9"/>
    <w:rsid w:val="00D55D05"/>
    <w:rsid w:val="00D70231"/>
    <w:rsid w:val="00D87655"/>
    <w:rsid w:val="00DC67A9"/>
    <w:rsid w:val="00E367A4"/>
    <w:rsid w:val="00E456E3"/>
    <w:rsid w:val="00E96623"/>
    <w:rsid w:val="00EF3077"/>
    <w:rsid w:val="00F213DF"/>
    <w:rsid w:val="00F42B48"/>
    <w:rsid w:val="00F434DB"/>
    <w:rsid w:val="00F7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  <w:style w:type="paragraph" w:customStyle="1" w:styleId="x12ofw9d">
    <w:name w:val="x12ofw9d"/>
    <w:basedOn w:val="Norml"/>
    <w:rsid w:val="00C66B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Kiemels2">
    <w:name w:val="Strong"/>
    <w:basedOn w:val="Bekezdsalapbettpusa"/>
    <w:uiPriority w:val="22"/>
    <w:qFormat/>
    <w:rsid w:val="00C66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21</cp:revision>
  <cp:lastPrinted>2022-11-28T06:52:00Z</cp:lastPrinted>
  <dcterms:created xsi:type="dcterms:W3CDTF">2025-10-17T07:35:00Z</dcterms:created>
  <dcterms:modified xsi:type="dcterms:W3CDTF">2026-10-27T09:52:00Z</dcterms:modified>
</cp:coreProperties>
</file>